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CED" w:rsidRDefault="00A65788">
      <w:pPr>
        <w:ind w:left="0" w:hanging="2"/>
        <w:jc w:val="center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-88899</wp:posOffset>
                </wp:positionV>
                <wp:extent cx="6387465" cy="8382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6555" y="3375188"/>
                          <a:ext cx="6358890" cy="8096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1CED" w:rsidRDefault="00A65788">
                            <w:pPr>
                              <w:spacing w:line="36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>Serious Adverse Events (SAE), and Suspected Unexpected Serious Adverse Reactions (SUSARs)</w:t>
                            </w:r>
                          </w:p>
                          <w:p w:rsidR="00091CED" w:rsidRDefault="00A65788">
                            <w:pPr>
                              <w:spacing w:line="36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>Form # KSU-IRB 013-E(a)</w:t>
                            </w:r>
                          </w:p>
                          <w:p w:rsidR="00091CED" w:rsidRDefault="00A65788">
                            <w:pPr>
                              <w:spacing w:line="36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</w:rPr>
                              <w:t xml:space="preserve">Please submit this report within the ADR reporting timelines of IRB or as given in Sponsored guidelines </w:t>
                            </w:r>
                          </w:p>
                          <w:p w:rsidR="00091CED" w:rsidRDefault="00091CE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-88899</wp:posOffset>
                </wp:positionV>
                <wp:extent cx="6387465" cy="8382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7465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91CED" w:rsidRDefault="00091CED">
      <w:pPr>
        <w:ind w:left="0" w:hanging="2"/>
        <w:rPr>
          <w:sz w:val="20"/>
          <w:szCs w:val="20"/>
        </w:rPr>
      </w:pPr>
    </w:p>
    <w:p w:rsidR="00091CED" w:rsidRDefault="00091CED">
      <w:pPr>
        <w:ind w:left="0" w:hanging="2"/>
        <w:rPr>
          <w:sz w:val="20"/>
          <w:szCs w:val="20"/>
        </w:rPr>
      </w:pPr>
    </w:p>
    <w:p w:rsidR="00091CED" w:rsidRDefault="00091CED">
      <w:pPr>
        <w:ind w:left="0" w:hanging="2"/>
        <w:jc w:val="right"/>
        <w:rPr>
          <w:sz w:val="20"/>
          <w:szCs w:val="20"/>
        </w:rPr>
      </w:pPr>
    </w:p>
    <w:p w:rsidR="00091CED" w:rsidRDefault="00091CED">
      <w:pPr>
        <w:ind w:left="0" w:hanging="2"/>
        <w:rPr>
          <w:sz w:val="20"/>
          <w:szCs w:val="20"/>
        </w:rPr>
      </w:pPr>
    </w:p>
    <w:p w:rsidR="00091CED" w:rsidRDefault="00091CED">
      <w:pPr>
        <w:ind w:left="0" w:hanging="2"/>
        <w:rPr>
          <w:sz w:val="20"/>
          <w:szCs w:val="20"/>
        </w:rPr>
      </w:pPr>
    </w:p>
    <w:p w:rsidR="00091CED" w:rsidRPr="00AC4A51" w:rsidRDefault="00A65788">
      <w:pPr>
        <w:ind w:left="0" w:hanging="2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Pr="00AC4A51">
        <w:rPr>
          <w:b/>
          <w:sz w:val="22"/>
          <w:szCs w:val="22"/>
        </w:rPr>
        <w:t>KSU IRB Timelines for local (country specific/on site) events:</w:t>
      </w:r>
    </w:p>
    <w:p w:rsidR="00091CED" w:rsidRPr="00AC4A51" w:rsidRDefault="00091CED">
      <w:pPr>
        <w:ind w:left="0" w:hanging="2"/>
        <w:rPr>
          <w:sz w:val="22"/>
          <w:szCs w:val="22"/>
        </w:rPr>
      </w:pPr>
    </w:p>
    <w:p w:rsidR="00091CED" w:rsidRPr="00AC4A51" w:rsidRDefault="00A65788">
      <w:pPr>
        <w:numPr>
          <w:ilvl w:val="0"/>
          <w:numId w:val="2"/>
        </w:numPr>
        <w:ind w:left="0" w:right="630" w:hanging="2"/>
        <w:jc w:val="both"/>
        <w:rPr>
          <w:color w:val="000000"/>
          <w:sz w:val="22"/>
          <w:szCs w:val="22"/>
        </w:rPr>
      </w:pPr>
      <w:r w:rsidRPr="00AC4A51">
        <w:rPr>
          <w:b/>
          <w:color w:val="000000"/>
          <w:sz w:val="22"/>
          <w:szCs w:val="22"/>
        </w:rPr>
        <w:t>All ‘Fatal’ or ‘Life Threatening’</w:t>
      </w:r>
      <w:r w:rsidRPr="00AC4A51">
        <w:rPr>
          <w:color w:val="000000"/>
          <w:sz w:val="22"/>
          <w:szCs w:val="22"/>
        </w:rPr>
        <w:t xml:space="preserve"> </w:t>
      </w:r>
      <w:r w:rsidRPr="00AC4A51">
        <w:rPr>
          <w:b/>
          <w:color w:val="000000"/>
          <w:sz w:val="22"/>
          <w:szCs w:val="22"/>
        </w:rPr>
        <w:t>Un</w:t>
      </w:r>
      <w:r w:rsidRPr="00AC4A51">
        <w:rPr>
          <w:color w:val="000000"/>
          <w:sz w:val="22"/>
          <w:szCs w:val="22"/>
        </w:rPr>
        <w:t xml:space="preserve">expected Serious Adverse Event (SUSARs): </w:t>
      </w:r>
      <w:r w:rsidRPr="00AC4A51">
        <w:rPr>
          <w:color w:val="000000"/>
          <w:sz w:val="22"/>
          <w:szCs w:val="22"/>
          <w:u w:val="single"/>
        </w:rPr>
        <w:t>Initial Reporting</w:t>
      </w:r>
      <w:r w:rsidRPr="00AC4A51">
        <w:rPr>
          <w:color w:val="000000"/>
          <w:sz w:val="22"/>
          <w:szCs w:val="22"/>
        </w:rPr>
        <w:t>, within 24 hours</w:t>
      </w:r>
      <w:r w:rsidRPr="00AC4A51">
        <w:rPr>
          <w:b/>
          <w:color w:val="000000"/>
          <w:sz w:val="22"/>
          <w:szCs w:val="22"/>
        </w:rPr>
        <w:t xml:space="preserve"> </w:t>
      </w:r>
      <w:r w:rsidRPr="00AC4A51">
        <w:rPr>
          <w:color w:val="000000"/>
          <w:sz w:val="22"/>
          <w:szCs w:val="22"/>
        </w:rPr>
        <w:t xml:space="preserve">of the investigator awareness of event followed by a complete report </w:t>
      </w:r>
      <w:r w:rsidRPr="00AC4A51">
        <w:rPr>
          <w:b/>
          <w:color w:val="000000"/>
          <w:sz w:val="22"/>
          <w:szCs w:val="22"/>
        </w:rPr>
        <w:t>in additional 7 days. (</w:t>
      </w:r>
      <w:r w:rsidRPr="00AC4A51">
        <w:rPr>
          <w:color w:val="000000"/>
          <w:sz w:val="22"/>
          <w:szCs w:val="22"/>
        </w:rPr>
        <w:t>Requires immediate/expedited reporting</w:t>
      </w:r>
      <w:r w:rsidRPr="00AC4A51">
        <w:rPr>
          <w:b/>
          <w:color w:val="000000"/>
          <w:sz w:val="22"/>
          <w:szCs w:val="22"/>
        </w:rPr>
        <w:t>).</w:t>
      </w:r>
    </w:p>
    <w:p w:rsidR="00091CED" w:rsidRPr="00AC4A51" w:rsidRDefault="00A65788">
      <w:pPr>
        <w:numPr>
          <w:ilvl w:val="0"/>
          <w:numId w:val="2"/>
        </w:numPr>
        <w:ind w:left="0" w:right="630" w:hanging="2"/>
        <w:jc w:val="both"/>
        <w:rPr>
          <w:color w:val="000000"/>
          <w:sz w:val="22"/>
          <w:szCs w:val="22"/>
        </w:rPr>
      </w:pPr>
      <w:r w:rsidRPr="00AC4A51">
        <w:rPr>
          <w:b/>
          <w:color w:val="000000"/>
          <w:sz w:val="22"/>
          <w:szCs w:val="22"/>
        </w:rPr>
        <w:t xml:space="preserve">All other Unexpected SAEs, SUSARs: </w:t>
      </w:r>
      <w:r w:rsidRPr="00AC4A51">
        <w:rPr>
          <w:color w:val="000000"/>
          <w:sz w:val="22"/>
          <w:szCs w:val="22"/>
          <w:u w:val="single"/>
        </w:rPr>
        <w:t>Initial Reporting</w:t>
      </w:r>
      <w:r w:rsidRPr="00AC4A51">
        <w:rPr>
          <w:b/>
          <w:color w:val="000000"/>
          <w:sz w:val="22"/>
          <w:szCs w:val="22"/>
        </w:rPr>
        <w:t xml:space="preserve"> </w:t>
      </w:r>
      <w:r w:rsidRPr="00AC4A51">
        <w:rPr>
          <w:color w:val="000000"/>
          <w:sz w:val="22"/>
          <w:szCs w:val="22"/>
        </w:rPr>
        <w:t>within 24 hours</w:t>
      </w:r>
      <w:r w:rsidRPr="00AC4A51">
        <w:rPr>
          <w:b/>
          <w:color w:val="000000"/>
          <w:sz w:val="22"/>
          <w:szCs w:val="22"/>
        </w:rPr>
        <w:t xml:space="preserve"> </w:t>
      </w:r>
      <w:r w:rsidRPr="00AC4A51">
        <w:rPr>
          <w:color w:val="000000"/>
          <w:sz w:val="22"/>
          <w:szCs w:val="22"/>
        </w:rPr>
        <w:t xml:space="preserve">of the investigator awareness of event followed by a complete report </w:t>
      </w:r>
      <w:r w:rsidRPr="00AC4A51">
        <w:rPr>
          <w:b/>
          <w:color w:val="000000"/>
          <w:sz w:val="22"/>
          <w:szCs w:val="22"/>
        </w:rPr>
        <w:t>in additional 15 days</w:t>
      </w:r>
      <w:r w:rsidRPr="00AC4A51">
        <w:rPr>
          <w:color w:val="000000"/>
          <w:sz w:val="22"/>
          <w:szCs w:val="22"/>
        </w:rPr>
        <w:t>.</w:t>
      </w:r>
      <w:r w:rsidRPr="00AC4A51">
        <w:rPr>
          <w:b/>
          <w:color w:val="000000"/>
          <w:sz w:val="22"/>
          <w:szCs w:val="22"/>
        </w:rPr>
        <w:t xml:space="preserve"> (</w:t>
      </w:r>
      <w:r w:rsidRPr="00AC4A51">
        <w:rPr>
          <w:color w:val="000000"/>
          <w:sz w:val="22"/>
          <w:szCs w:val="22"/>
        </w:rPr>
        <w:t>Requires immediate/expedited reporting</w:t>
      </w:r>
      <w:r w:rsidRPr="00AC4A51">
        <w:rPr>
          <w:b/>
          <w:color w:val="000000"/>
          <w:sz w:val="22"/>
          <w:szCs w:val="22"/>
        </w:rPr>
        <w:t>).</w:t>
      </w:r>
    </w:p>
    <w:p w:rsidR="00091CED" w:rsidRPr="00AC4A51" w:rsidRDefault="00A65788">
      <w:pPr>
        <w:numPr>
          <w:ilvl w:val="0"/>
          <w:numId w:val="2"/>
        </w:numPr>
        <w:ind w:left="0" w:right="630" w:hanging="2"/>
        <w:jc w:val="both"/>
        <w:rPr>
          <w:color w:val="000000"/>
          <w:sz w:val="22"/>
          <w:szCs w:val="22"/>
        </w:rPr>
      </w:pPr>
      <w:r w:rsidRPr="00AC4A51">
        <w:rPr>
          <w:b/>
          <w:color w:val="000000"/>
          <w:sz w:val="22"/>
          <w:szCs w:val="22"/>
        </w:rPr>
        <w:t>Post Study Event</w:t>
      </w:r>
      <w:r w:rsidRPr="00AC4A51">
        <w:rPr>
          <w:color w:val="000000"/>
          <w:sz w:val="22"/>
          <w:szCs w:val="22"/>
        </w:rPr>
        <w:t>: In similar timelines as per category of the event. (May or may not require expedited reporting).</w:t>
      </w:r>
    </w:p>
    <w:p w:rsidR="00091CED" w:rsidRPr="00AC4A51" w:rsidRDefault="00A65788">
      <w:pPr>
        <w:numPr>
          <w:ilvl w:val="0"/>
          <w:numId w:val="2"/>
        </w:numPr>
        <w:ind w:left="0" w:right="630" w:hanging="2"/>
        <w:jc w:val="both"/>
        <w:rPr>
          <w:color w:val="000000"/>
          <w:sz w:val="22"/>
          <w:szCs w:val="22"/>
        </w:rPr>
      </w:pPr>
      <w:r w:rsidRPr="00AC4A51">
        <w:rPr>
          <w:color w:val="000000"/>
          <w:sz w:val="22"/>
          <w:szCs w:val="22"/>
        </w:rPr>
        <w:t>All other</w:t>
      </w:r>
      <w:r w:rsidRPr="00AC4A51">
        <w:rPr>
          <w:b/>
          <w:color w:val="000000"/>
          <w:sz w:val="22"/>
          <w:szCs w:val="22"/>
        </w:rPr>
        <w:t xml:space="preserve"> Expected SAEs </w:t>
      </w:r>
      <w:r w:rsidRPr="00AC4A51">
        <w:rPr>
          <w:i/>
          <w:color w:val="000000"/>
          <w:sz w:val="22"/>
          <w:szCs w:val="22"/>
        </w:rPr>
        <w:t>and</w:t>
      </w:r>
      <w:r w:rsidRPr="00AC4A51">
        <w:rPr>
          <w:b/>
          <w:color w:val="000000"/>
          <w:sz w:val="22"/>
          <w:szCs w:val="22"/>
        </w:rPr>
        <w:t xml:space="preserve"> Non-Serious</w:t>
      </w:r>
      <w:r w:rsidRPr="00AC4A51">
        <w:rPr>
          <w:color w:val="000000"/>
          <w:sz w:val="22"/>
          <w:szCs w:val="22"/>
        </w:rPr>
        <w:t xml:space="preserve"> Adverse Events: </w:t>
      </w:r>
      <w:r w:rsidRPr="00AC4A51">
        <w:rPr>
          <w:color w:val="000000"/>
          <w:sz w:val="22"/>
          <w:szCs w:val="22"/>
          <w:u w:val="single"/>
        </w:rPr>
        <w:t>If Does Not</w:t>
      </w:r>
      <w:r w:rsidRPr="00AC4A51">
        <w:rPr>
          <w:color w:val="000000"/>
          <w:sz w:val="22"/>
          <w:szCs w:val="22"/>
        </w:rPr>
        <w:t xml:space="preserve"> require reporting, then collection, documentation and filing required in Investigator Site File for the purpose of checked at compliance monitoring by IRB, sponsor or competent authority.</w:t>
      </w:r>
    </w:p>
    <w:p w:rsidR="00091CED" w:rsidRPr="00AC4A51" w:rsidRDefault="00091CED">
      <w:pPr>
        <w:ind w:left="0" w:right="630" w:hanging="2"/>
        <w:jc w:val="both"/>
        <w:rPr>
          <w:color w:val="000000"/>
          <w:sz w:val="22"/>
          <w:szCs w:val="22"/>
        </w:rPr>
      </w:pPr>
    </w:p>
    <w:p w:rsidR="00091CED" w:rsidRDefault="00091CED">
      <w:pPr>
        <w:ind w:left="0" w:hanging="2"/>
        <w:jc w:val="right"/>
        <w:rPr>
          <w:color w:val="000000"/>
          <w:sz w:val="20"/>
          <w:szCs w:val="20"/>
        </w:rPr>
      </w:pPr>
    </w:p>
    <w:p w:rsidR="00091CED" w:rsidRDefault="00A65788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before="120" w:after="120"/>
        <w:ind w:left="0" w:right="9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Study Information</w:t>
      </w:r>
    </w:p>
    <w:tbl>
      <w:tblPr>
        <w:tblStyle w:val="a"/>
        <w:tblW w:w="108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010"/>
        <w:gridCol w:w="3070"/>
        <w:gridCol w:w="949"/>
        <w:gridCol w:w="3819"/>
      </w:tblGrid>
      <w:tr w:rsidR="00091CED">
        <w:trPr>
          <w:trHeight w:val="692"/>
        </w:trPr>
        <w:tc>
          <w:tcPr>
            <w:tcW w:w="1970" w:type="dxa"/>
            <w:vAlign w:val="center"/>
          </w:tcPr>
          <w:p w:rsidR="00091CED" w:rsidRDefault="00A65788">
            <w:pPr>
              <w:spacing w:before="60" w:after="60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Institute/Department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  ☐</w:t>
            </w:r>
            <w:proofErr w:type="gramEnd"/>
          </w:p>
        </w:tc>
        <w:tc>
          <w:tcPr>
            <w:tcW w:w="1010" w:type="dxa"/>
            <w:vAlign w:val="center"/>
          </w:tcPr>
          <w:p w:rsidR="00091CED" w:rsidRDefault="00A65788">
            <w:pPr>
              <w:spacing w:before="60" w:after="60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Sponsor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  ☐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bookmarkStart w:id="0" w:name="bookmark=id.gjdgxs" w:colFirst="0" w:colLast="0"/>
            <w:bookmarkEnd w:id="0"/>
          </w:p>
        </w:tc>
        <w:tc>
          <w:tcPr>
            <w:tcW w:w="3070" w:type="dxa"/>
            <w:vAlign w:val="center"/>
          </w:tcPr>
          <w:p w:rsidR="00091CED" w:rsidRDefault="00091CED">
            <w:pPr>
              <w:spacing w:before="60"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091CED" w:rsidRDefault="00A65788">
            <w:pPr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1" w:name="bookmark=id.30j0zll" w:colFirst="0" w:colLast="0"/>
            <w:bookmarkEnd w:id="1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IRB no.</w:t>
            </w:r>
          </w:p>
        </w:tc>
        <w:tc>
          <w:tcPr>
            <w:tcW w:w="3819" w:type="dxa"/>
            <w:vAlign w:val="center"/>
          </w:tcPr>
          <w:p w:rsidR="00091CED" w:rsidRDefault="00091CED">
            <w:pPr>
              <w:spacing w:before="60"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rPr>
          <w:trHeight w:val="360"/>
        </w:trPr>
        <w:tc>
          <w:tcPr>
            <w:tcW w:w="2980" w:type="dxa"/>
            <w:gridSpan w:val="2"/>
            <w:vAlign w:val="center"/>
          </w:tcPr>
          <w:p w:rsidR="00091CED" w:rsidRDefault="00A65788">
            <w:pPr>
              <w:spacing w:before="60" w:after="60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Study Title </w:t>
            </w:r>
          </w:p>
        </w:tc>
        <w:tc>
          <w:tcPr>
            <w:tcW w:w="7838" w:type="dxa"/>
            <w:gridSpan w:val="3"/>
            <w:vAlign w:val="center"/>
          </w:tcPr>
          <w:p w:rsidR="00091CED" w:rsidRDefault="00091CED">
            <w:pPr>
              <w:spacing w:before="60"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rPr>
          <w:trHeight w:val="440"/>
        </w:trPr>
        <w:tc>
          <w:tcPr>
            <w:tcW w:w="2980" w:type="dxa"/>
            <w:gridSpan w:val="2"/>
            <w:vAlign w:val="center"/>
          </w:tcPr>
          <w:p w:rsidR="00091CED" w:rsidRDefault="00A65788">
            <w:pPr>
              <w:spacing w:before="60" w:after="60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Study Drug/Device (Number/ID)</w:t>
            </w:r>
          </w:p>
        </w:tc>
        <w:tc>
          <w:tcPr>
            <w:tcW w:w="7838" w:type="dxa"/>
            <w:gridSpan w:val="3"/>
            <w:vAlign w:val="center"/>
          </w:tcPr>
          <w:p w:rsidR="00091CED" w:rsidRDefault="00091CED">
            <w:pPr>
              <w:spacing w:before="60"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rPr>
          <w:trHeight w:val="360"/>
        </w:trPr>
        <w:tc>
          <w:tcPr>
            <w:tcW w:w="2980" w:type="dxa"/>
            <w:gridSpan w:val="2"/>
            <w:vAlign w:val="center"/>
          </w:tcPr>
          <w:p w:rsidR="00091CED" w:rsidRDefault="00A65788">
            <w:pPr>
              <w:spacing w:before="60" w:after="60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Blinded Study Agent</w:t>
            </w:r>
          </w:p>
        </w:tc>
        <w:tc>
          <w:tcPr>
            <w:tcW w:w="7838" w:type="dxa"/>
            <w:gridSpan w:val="3"/>
            <w:vAlign w:val="center"/>
          </w:tcPr>
          <w:p w:rsidR="00091CED" w:rsidRDefault="00091CED">
            <w:pPr>
              <w:spacing w:before="60"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rPr>
          <w:trHeight w:val="360"/>
        </w:trPr>
        <w:tc>
          <w:tcPr>
            <w:tcW w:w="2980" w:type="dxa"/>
            <w:gridSpan w:val="2"/>
            <w:vAlign w:val="center"/>
          </w:tcPr>
          <w:p w:rsidR="00091CED" w:rsidRDefault="00A65788">
            <w:pPr>
              <w:spacing w:before="60" w:after="60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Principal investigator</w:t>
            </w:r>
          </w:p>
        </w:tc>
        <w:tc>
          <w:tcPr>
            <w:tcW w:w="7838" w:type="dxa"/>
            <w:gridSpan w:val="3"/>
            <w:vAlign w:val="center"/>
          </w:tcPr>
          <w:p w:rsidR="00091CED" w:rsidRDefault="00091CED">
            <w:pPr>
              <w:spacing w:before="60"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rPr>
          <w:trHeight w:val="360"/>
        </w:trPr>
        <w:tc>
          <w:tcPr>
            <w:tcW w:w="2980" w:type="dxa"/>
            <w:gridSpan w:val="2"/>
            <w:vAlign w:val="center"/>
          </w:tcPr>
          <w:p w:rsidR="00091CED" w:rsidRDefault="00A65788">
            <w:pPr>
              <w:spacing w:before="60" w:after="60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070" w:type="dxa"/>
            <w:vAlign w:val="center"/>
          </w:tcPr>
          <w:p w:rsidR="00091CED" w:rsidRDefault="00091CED">
            <w:pPr>
              <w:spacing w:before="60"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091CED" w:rsidRDefault="00A65788">
            <w:pPr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819" w:type="dxa"/>
            <w:vAlign w:val="center"/>
          </w:tcPr>
          <w:p w:rsidR="00091CED" w:rsidRDefault="00091CED">
            <w:pPr>
              <w:spacing w:before="60" w:after="60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91CED" w:rsidRDefault="00A65788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ind w:left="0" w:right="9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Report Information</w:t>
      </w:r>
    </w:p>
    <w:tbl>
      <w:tblPr>
        <w:tblStyle w:val="a0"/>
        <w:tblW w:w="108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34"/>
        <w:gridCol w:w="1800"/>
        <w:gridCol w:w="1170"/>
        <w:gridCol w:w="1530"/>
        <w:gridCol w:w="3600"/>
      </w:tblGrid>
      <w:tr w:rsidR="00091CED">
        <w:trPr>
          <w:trHeight w:val="360"/>
        </w:trPr>
        <w:tc>
          <w:tcPr>
            <w:tcW w:w="1384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Date of Report:</w:t>
            </w:r>
          </w:p>
        </w:tc>
        <w:tc>
          <w:tcPr>
            <w:tcW w:w="1334" w:type="dxa"/>
            <w:vAlign w:val="center"/>
          </w:tcPr>
          <w:p w:rsidR="00091CED" w:rsidRDefault="00091CED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Date Sponsor Notified (NA: ☐)</w:t>
            </w:r>
          </w:p>
        </w:tc>
        <w:tc>
          <w:tcPr>
            <w:tcW w:w="1170" w:type="dxa"/>
            <w:vAlign w:val="center"/>
          </w:tcPr>
          <w:p w:rsidR="00091CED" w:rsidRDefault="00091CED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SAE Onset Date:</w:t>
            </w:r>
          </w:p>
        </w:tc>
        <w:tc>
          <w:tcPr>
            <w:tcW w:w="3600" w:type="dxa"/>
            <w:vAlign w:val="center"/>
          </w:tcPr>
          <w:p w:rsidR="00091CED" w:rsidRDefault="00091CED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rPr>
          <w:trHeight w:val="360"/>
        </w:trPr>
        <w:tc>
          <w:tcPr>
            <w:tcW w:w="1384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Report #:  </w:t>
            </w:r>
          </w:p>
        </w:tc>
        <w:tc>
          <w:tcPr>
            <w:tcW w:w="1334" w:type="dxa"/>
            <w:vAlign w:val="center"/>
          </w:tcPr>
          <w:p w:rsidR="00091CED" w:rsidRDefault="00091CED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Expedited Reporting</w:t>
            </w:r>
          </w:p>
        </w:tc>
        <w:tc>
          <w:tcPr>
            <w:tcW w:w="1170" w:type="dxa"/>
            <w:vAlign w:val="center"/>
          </w:tcPr>
          <w:p w:rsidR="00091CED" w:rsidRDefault="00091CED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SAE Stop Date/NA:</w:t>
            </w:r>
          </w:p>
        </w:tc>
        <w:tc>
          <w:tcPr>
            <w:tcW w:w="3600" w:type="dxa"/>
            <w:vAlign w:val="center"/>
          </w:tcPr>
          <w:p w:rsidR="00091CED" w:rsidRDefault="00091CED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rPr>
          <w:trHeight w:val="360"/>
        </w:trPr>
        <w:tc>
          <w:tcPr>
            <w:tcW w:w="1384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Report Type</w:t>
            </w:r>
          </w:p>
        </w:tc>
        <w:tc>
          <w:tcPr>
            <w:tcW w:w="9434" w:type="dxa"/>
            <w:gridSpan w:val="5"/>
            <w:vAlign w:val="center"/>
          </w:tcPr>
          <w:p w:rsidR="00091CED" w:rsidRDefault="00A65788">
            <w:pPr>
              <w:tabs>
                <w:tab w:val="left" w:pos="252"/>
                <w:tab w:val="left" w:pos="2880"/>
                <w:tab w:val="left" w:pos="5760"/>
                <w:tab w:val="left" w:pos="8640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2" w:name="bookmark=id.1fob9te" w:colFirst="0" w:colLast="0"/>
            <w:bookmarkEnd w:id="2"/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☐  Initial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Report                      Initial Report Date: </w:t>
            </w:r>
            <w:bookmarkStart w:id="3" w:name="bookmark=id.3znysh7" w:colFirst="0" w:colLast="0"/>
            <w:bookmarkEnd w:id="3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     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</w:p>
          <w:p w:rsidR="00091CED" w:rsidRDefault="00A65788">
            <w:pPr>
              <w:tabs>
                <w:tab w:val="left" w:pos="252"/>
                <w:tab w:val="left" w:pos="2595"/>
                <w:tab w:val="left" w:pos="4395"/>
                <w:tab w:val="left" w:pos="8640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4" w:name="bookmark=id.2et92p0" w:colFirst="0" w:colLast="0"/>
            <w:bookmarkEnd w:id="4"/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☐  Follow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-up Report              Follow Up Report Date: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     </w:t>
            </w:r>
          </w:p>
          <w:p w:rsidR="00091CED" w:rsidRDefault="00091CED">
            <w:pPr>
              <w:tabs>
                <w:tab w:val="left" w:pos="252"/>
                <w:tab w:val="left" w:pos="2595"/>
                <w:tab w:val="left" w:pos="4395"/>
                <w:tab w:val="left" w:pos="8640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rPr>
          <w:trHeight w:val="360"/>
        </w:trPr>
        <w:tc>
          <w:tcPr>
            <w:tcW w:w="1384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Adverse Event Category</w:t>
            </w:r>
          </w:p>
        </w:tc>
        <w:tc>
          <w:tcPr>
            <w:tcW w:w="9434" w:type="dxa"/>
            <w:gridSpan w:val="5"/>
            <w:vAlign w:val="center"/>
          </w:tcPr>
          <w:p w:rsidR="00091CED" w:rsidRDefault="00A65788">
            <w:pPr>
              <w:tabs>
                <w:tab w:val="left" w:pos="252"/>
                <w:tab w:val="left" w:pos="2880"/>
                <w:tab w:val="left" w:pos="5760"/>
                <w:tab w:val="left" w:pos="8640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☐ Unexpected Serious Adverse Event/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Reaction(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SUSAR)        ☐   Fatal or Life Threatening SAE/SUSAR                                                                          </w:t>
            </w:r>
          </w:p>
          <w:p w:rsidR="00091CED" w:rsidRDefault="00A65788">
            <w:pPr>
              <w:tabs>
                <w:tab w:val="left" w:pos="252"/>
                <w:tab w:val="left" w:pos="2880"/>
                <w:tab w:val="left" w:pos="5760"/>
                <w:tab w:val="left" w:pos="8640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☐ Unexpected Non-Serious AE                                 </w:t>
            </w:r>
          </w:p>
          <w:p w:rsidR="00091CED" w:rsidRDefault="00A65788">
            <w:pPr>
              <w:tabs>
                <w:tab w:val="left" w:pos="252"/>
                <w:tab w:val="left" w:pos="2880"/>
                <w:tab w:val="left" w:pos="5760"/>
                <w:tab w:val="left" w:pos="8640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☐  Expected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Serious Adverse Event (SAE                                    ☐ Expected Non-Serious AE</w:t>
            </w:r>
          </w:p>
        </w:tc>
      </w:tr>
      <w:tr w:rsidR="00091CED">
        <w:trPr>
          <w:trHeight w:val="1412"/>
        </w:trPr>
        <w:tc>
          <w:tcPr>
            <w:tcW w:w="1384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Event Outcome</w:t>
            </w:r>
          </w:p>
        </w:tc>
        <w:tc>
          <w:tcPr>
            <w:tcW w:w="9434" w:type="dxa"/>
            <w:gridSpan w:val="5"/>
            <w:vAlign w:val="center"/>
          </w:tcPr>
          <w:p w:rsidR="00091CED" w:rsidRDefault="00A65788">
            <w:pPr>
              <w:tabs>
                <w:tab w:val="left" w:pos="252"/>
                <w:tab w:val="left" w:pos="2583"/>
                <w:tab w:val="left" w:pos="4743"/>
                <w:tab w:val="left" w:pos="8640"/>
              </w:tabs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5" w:name="bookmark=id.tyjcwt" w:colFirst="0" w:colLast="0"/>
            <w:bookmarkEnd w:id="5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☐  Resolved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(date:      )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bookmarkStart w:id="6" w:name="bookmark=id.3dy6vkm" w:colFirst="0" w:colLast="0"/>
            <w:bookmarkEnd w:id="6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☐  Stabilized (date:         )                               ☐  Resolving </w:t>
            </w:r>
          </w:p>
          <w:p w:rsidR="00091CED" w:rsidRDefault="00A65788">
            <w:pPr>
              <w:tabs>
                <w:tab w:val="left" w:pos="252"/>
                <w:tab w:val="left" w:pos="2583"/>
                <w:tab w:val="left" w:pos="4743"/>
                <w:tab w:val="left" w:pos="8640"/>
              </w:tabs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7" w:name="bookmark=id.1t3h5sf" w:colFirst="0" w:colLast="0"/>
            <w:bookmarkEnd w:id="7"/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☐  Ongoing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*                           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 xml:space="preserve">☐  Not Resolved                    </w:t>
            </w:r>
          </w:p>
          <w:p w:rsidR="00091CED" w:rsidRDefault="00A65788">
            <w:pPr>
              <w:tabs>
                <w:tab w:val="left" w:pos="252"/>
                <w:tab w:val="left" w:pos="2583"/>
                <w:tab w:val="left" w:pos="4743"/>
                <w:tab w:val="left" w:pos="864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☐  Fatal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Date                        ☐  Resolved with Sequelae;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State Sequelae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     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</w:p>
          <w:p w:rsidR="00091CED" w:rsidRDefault="00A65788">
            <w:pPr>
              <w:tabs>
                <w:tab w:val="left" w:pos="252"/>
                <w:tab w:val="left" w:pos="2583"/>
                <w:tab w:val="left" w:pos="4743"/>
                <w:tab w:val="left" w:pos="8640"/>
              </w:tabs>
              <w:ind w:left="0" w:hanging="2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*NOTE:  If the SAE is ongoing, a follow-up report must be submitted when the SAE is resolved or stabilized.</w:t>
            </w:r>
          </w:p>
          <w:p w:rsidR="00091CED" w:rsidRDefault="00A65788">
            <w:pPr>
              <w:tabs>
                <w:tab w:val="left" w:pos="252"/>
                <w:tab w:val="left" w:pos="2583"/>
                <w:tab w:val="left" w:pos="4743"/>
                <w:tab w:val="left" w:pos="8640"/>
              </w:tabs>
              <w:ind w:left="0" w:hanging="2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. IN case of Fatal or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Life Threatening</w:t>
            </w:r>
            <w:proofErr w:type="gramEnd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SAE/SUSAR, a complete detailed report should be submitted within 7 days of initial report submission.</w:t>
            </w:r>
          </w:p>
          <w:p w:rsidR="00091CED" w:rsidRDefault="00091CED">
            <w:pPr>
              <w:tabs>
                <w:tab w:val="left" w:pos="252"/>
                <w:tab w:val="left" w:pos="2583"/>
                <w:tab w:val="left" w:pos="4743"/>
                <w:tab w:val="left" w:pos="8640"/>
              </w:tabs>
              <w:ind w:left="0" w:hanging="2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091CED" w:rsidRDefault="00A65788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pacing w:before="120" w:after="120"/>
        <w:ind w:left="0" w:right="9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Subject Information</w:t>
      </w:r>
    </w:p>
    <w:tbl>
      <w:tblPr>
        <w:tblStyle w:val="a1"/>
        <w:tblW w:w="108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170"/>
        <w:gridCol w:w="1765"/>
        <w:gridCol w:w="215"/>
        <w:gridCol w:w="630"/>
        <w:gridCol w:w="900"/>
        <w:gridCol w:w="4140"/>
      </w:tblGrid>
      <w:tr w:rsidR="00091CED">
        <w:trPr>
          <w:trHeight w:val="343"/>
        </w:trPr>
        <w:tc>
          <w:tcPr>
            <w:tcW w:w="1998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Subject Initials / ID</w:t>
            </w:r>
          </w:p>
        </w:tc>
        <w:tc>
          <w:tcPr>
            <w:tcW w:w="1170" w:type="dxa"/>
            <w:vAlign w:val="center"/>
          </w:tcPr>
          <w:p w:rsidR="00091CED" w:rsidRDefault="00091CED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Age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or </w:t>
            </w:r>
          </w:p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Date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Birth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5" w:type="dxa"/>
            <w:gridSpan w:val="2"/>
            <w:vAlign w:val="center"/>
          </w:tcPr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4140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8" w:name="bookmark=id.4d34og8" w:colFirst="0" w:colLast="0"/>
            <w:bookmarkEnd w:id="8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☐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Male  </w:t>
            </w:r>
            <w:bookmarkStart w:id="9" w:name="bookmark=id.2s8eyo1" w:colFirst="0" w:colLast="0"/>
            <w:bookmarkEnd w:id="9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☐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Female</w:t>
            </w:r>
          </w:p>
        </w:tc>
      </w:tr>
      <w:tr w:rsidR="00091CED">
        <w:trPr>
          <w:trHeight w:val="343"/>
        </w:trPr>
        <w:tc>
          <w:tcPr>
            <w:tcW w:w="3168" w:type="dxa"/>
            <w:gridSpan w:val="2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 the subject still an active participant in this study?</w:t>
            </w:r>
          </w:p>
        </w:tc>
        <w:tc>
          <w:tcPr>
            <w:tcW w:w="1980" w:type="dxa"/>
            <w:gridSpan w:val="2"/>
            <w:vAlign w:val="center"/>
          </w:tcPr>
          <w:p w:rsidR="00091CED" w:rsidRDefault="00A65788">
            <w:pPr>
              <w:tabs>
                <w:tab w:val="left" w:pos="1152"/>
                <w:tab w:val="left" w:pos="9180"/>
                <w:tab w:val="left" w:pos="10180"/>
              </w:tabs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E6E6E6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5670" w:type="dxa"/>
            <w:gridSpan w:val="3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If no, date discontinued: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     </w:t>
            </w:r>
          </w:p>
        </w:tc>
      </w:tr>
      <w:tr w:rsidR="00091CED">
        <w:trPr>
          <w:trHeight w:val="343"/>
        </w:trPr>
        <w:tc>
          <w:tcPr>
            <w:tcW w:w="3168" w:type="dxa"/>
            <w:gridSpan w:val="2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Reason of removal of participant from study:</w:t>
            </w:r>
          </w:p>
        </w:tc>
        <w:tc>
          <w:tcPr>
            <w:tcW w:w="7650" w:type="dxa"/>
            <w:gridSpan w:val="5"/>
            <w:vAlign w:val="center"/>
          </w:tcPr>
          <w:p w:rsidR="00091CED" w:rsidRDefault="00A65788">
            <w:pPr>
              <w:tabs>
                <w:tab w:val="left" w:pos="1152"/>
                <w:tab w:val="left" w:pos="9180"/>
                <w:tab w:val="left" w:pos="10180"/>
              </w:tabs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E6E6E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E6E6E6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Patient Consent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Withdrawal     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E6E6E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E6E6E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Death                                   ☐ Protocol Criteria</w:t>
            </w:r>
          </w:p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E6E6E6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PI Decision                                      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E6E6E6"/>
              </w:rPr>
              <w:t xml:space="preserve">☐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Lost to Follow Up</w:t>
            </w:r>
          </w:p>
        </w:tc>
      </w:tr>
    </w:tbl>
    <w:p w:rsidR="00091CED" w:rsidRDefault="00A65788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before="120" w:after="120"/>
        <w:ind w:left="0" w:right="9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Serious Adverse Event Information</w:t>
      </w:r>
    </w:p>
    <w:tbl>
      <w:tblPr>
        <w:tblStyle w:val="a2"/>
        <w:tblW w:w="108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1045"/>
        <w:gridCol w:w="1768"/>
        <w:gridCol w:w="515"/>
        <w:gridCol w:w="2532"/>
        <w:gridCol w:w="3893"/>
      </w:tblGrid>
      <w:tr w:rsidR="00091CED">
        <w:trPr>
          <w:trHeight w:val="288"/>
        </w:trPr>
        <w:tc>
          <w:tcPr>
            <w:tcW w:w="10852" w:type="dxa"/>
            <w:gridSpan w:val="6"/>
            <w:vAlign w:val="center"/>
          </w:tcPr>
          <w:p w:rsidR="00091CED" w:rsidRDefault="00A65788">
            <w:pPr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Submitted AE</w:t>
            </w:r>
          </w:p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AE</w:t>
            </w:r>
          </w:p>
        </w:tc>
      </w:tr>
      <w:tr w:rsidR="00091CED">
        <w:trPr>
          <w:trHeight w:val="838"/>
        </w:trPr>
        <w:tc>
          <w:tcPr>
            <w:tcW w:w="1099" w:type="dxa"/>
            <w:vAlign w:val="center"/>
          </w:tcPr>
          <w:p w:rsidR="00091CED" w:rsidRDefault="00A65788">
            <w:pPr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AE </w:t>
            </w:r>
          </w:p>
          <w:p w:rsidR="00091CED" w:rsidRDefault="00091CED">
            <w:pPr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091CED" w:rsidRDefault="00A65788">
            <w:pPr>
              <w:spacing w:after="12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SAE </w:t>
            </w:r>
          </w:p>
        </w:tc>
        <w:tc>
          <w:tcPr>
            <w:tcW w:w="1768" w:type="dxa"/>
            <w:vAlign w:val="center"/>
          </w:tcPr>
          <w:p w:rsidR="00091CED" w:rsidRDefault="00A65788">
            <w:pPr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Suspected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Unexpected SAE (SUSAR)</w:t>
            </w:r>
          </w:p>
        </w:tc>
        <w:tc>
          <w:tcPr>
            <w:tcW w:w="6940" w:type="dxa"/>
            <w:gridSpan w:val="3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Investigational New Drug (IND) Safety Report from sponsor dated:      </w:t>
            </w:r>
          </w:p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Source of New Information (Safety Report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) </w:t>
            </w:r>
          </w:p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rPr>
          <w:trHeight w:val="361"/>
        </w:trPr>
        <w:tc>
          <w:tcPr>
            <w:tcW w:w="6959" w:type="dxa"/>
            <w:gridSpan w:val="5"/>
            <w:vAlign w:val="center"/>
          </w:tcPr>
          <w:p w:rsidR="00091CED" w:rsidRDefault="00A65788">
            <w:pPr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Was the event Serious?  </w:t>
            </w:r>
          </w:p>
        </w:tc>
        <w:tc>
          <w:tcPr>
            <w:tcW w:w="3893" w:type="dxa"/>
            <w:vAlign w:val="center"/>
          </w:tcPr>
          <w:p w:rsidR="00091CED" w:rsidRDefault="00A65788">
            <w:pPr>
              <w:tabs>
                <w:tab w:val="left" w:pos="162"/>
                <w:tab w:val="left" w:pos="1152"/>
                <w:tab w:val="left" w:pos="9180"/>
                <w:tab w:val="left" w:pos="10180"/>
              </w:tabs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E6E6E6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091CED">
        <w:trPr>
          <w:trHeight w:val="361"/>
        </w:trPr>
        <w:tc>
          <w:tcPr>
            <w:tcW w:w="6959" w:type="dxa"/>
            <w:gridSpan w:val="5"/>
            <w:vAlign w:val="center"/>
          </w:tcPr>
          <w:p w:rsidR="00091CED" w:rsidRDefault="00A65788">
            <w:pPr>
              <w:tabs>
                <w:tab w:val="left" w:pos="432"/>
                <w:tab w:val="left" w:pos="1152"/>
                <w:tab w:val="left" w:pos="9180"/>
                <w:tab w:val="left" w:pos="10180"/>
              </w:tabs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SAE Term (Medical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): </w:t>
            </w:r>
          </w:p>
          <w:p w:rsidR="00091CED" w:rsidRDefault="00A65788">
            <w:pPr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(PI can state CIOMS defined terms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>OR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Can use his/her advised term (used in practice); Sign/symptoms NOT allowed</w:t>
            </w:r>
          </w:p>
        </w:tc>
        <w:tc>
          <w:tcPr>
            <w:tcW w:w="3893" w:type="dxa"/>
            <w:vAlign w:val="center"/>
          </w:tcPr>
          <w:p w:rsidR="00091CED" w:rsidRDefault="00091CED">
            <w:pPr>
              <w:tabs>
                <w:tab w:val="left" w:pos="162"/>
                <w:tab w:val="left" w:pos="1152"/>
                <w:tab w:val="left" w:pos="9180"/>
                <w:tab w:val="left" w:pos="10180"/>
              </w:tabs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E6E6E6"/>
              </w:rPr>
            </w:pPr>
          </w:p>
        </w:tc>
      </w:tr>
      <w:tr w:rsidR="00091CED">
        <w:trPr>
          <w:trHeight w:val="361"/>
        </w:trPr>
        <w:tc>
          <w:tcPr>
            <w:tcW w:w="10852" w:type="dxa"/>
            <w:gridSpan w:val="6"/>
            <w:vAlign w:val="center"/>
          </w:tcPr>
          <w:p w:rsidR="00091CED" w:rsidRDefault="00A65788">
            <w:pPr>
              <w:tabs>
                <w:tab w:val="left" w:pos="162"/>
                <w:tab w:val="left" w:pos="1152"/>
                <w:tab w:val="left" w:pos="9180"/>
                <w:tab w:val="left" w:pos="10180"/>
              </w:tabs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E6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SAE resulted in: Please select one or more from the list below.</w:t>
            </w:r>
          </w:p>
        </w:tc>
      </w:tr>
      <w:tr w:rsidR="00091CED">
        <w:trPr>
          <w:trHeight w:val="361"/>
        </w:trPr>
        <w:tc>
          <w:tcPr>
            <w:tcW w:w="4427" w:type="dxa"/>
            <w:gridSpan w:val="4"/>
            <w:vAlign w:val="center"/>
          </w:tcPr>
          <w:p w:rsidR="00091CED" w:rsidRDefault="00A65788">
            <w:pPr>
              <w:tabs>
                <w:tab w:val="left" w:pos="415"/>
                <w:tab w:val="left" w:pos="788"/>
              </w:tabs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☐ Death</w:t>
            </w:r>
          </w:p>
        </w:tc>
        <w:tc>
          <w:tcPr>
            <w:tcW w:w="6425" w:type="dxa"/>
            <w:gridSpan w:val="2"/>
            <w:vAlign w:val="center"/>
          </w:tcPr>
          <w:p w:rsidR="00091CED" w:rsidRDefault="00A65788">
            <w:pPr>
              <w:tabs>
                <w:tab w:val="left" w:pos="432"/>
                <w:tab w:val="left" w:pos="1152"/>
                <w:tab w:val="left" w:pos="9180"/>
                <w:tab w:val="left" w:pos="10180"/>
              </w:tabs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☐ Hospitalization</w:t>
            </w:r>
          </w:p>
        </w:tc>
      </w:tr>
      <w:tr w:rsidR="00091CED">
        <w:trPr>
          <w:trHeight w:val="361"/>
        </w:trPr>
        <w:tc>
          <w:tcPr>
            <w:tcW w:w="4427" w:type="dxa"/>
            <w:gridSpan w:val="4"/>
            <w:vAlign w:val="center"/>
          </w:tcPr>
          <w:p w:rsidR="00091CED" w:rsidRDefault="00A65788">
            <w:pPr>
              <w:tabs>
                <w:tab w:val="left" w:pos="415"/>
                <w:tab w:val="left" w:pos="788"/>
              </w:tabs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☐ Life threatening</w:t>
            </w:r>
          </w:p>
        </w:tc>
        <w:tc>
          <w:tcPr>
            <w:tcW w:w="6425" w:type="dxa"/>
            <w:gridSpan w:val="2"/>
            <w:vAlign w:val="center"/>
          </w:tcPr>
          <w:p w:rsidR="00091CED" w:rsidRDefault="00A65788">
            <w:pPr>
              <w:tabs>
                <w:tab w:val="left" w:pos="432"/>
                <w:tab w:val="left" w:pos="1152"/>
                <w:tab w:val="left" w:pos="9180"/>
                <w:tab w:val="left" w:pos="10180"/>
              </w:tabs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☐ Congenital anomaly / Birth defect</w:t>
            </w:r>
          </w:p>
        </w:tc>
      </w:tr>
      <w:tr w:rsidR="00091CED">
        <w:trPr>
          <w:trHeight w:val="361"/>
        </w:trPr>
        <w:tc>
          <w:tcPr>
            <w:tcW w:w="4427" w:type="dxa"/>
            <w:gridSpan w:val="4"/>
            <w:vAlign w:val="center"/>
          </w:tcPr>
          <w:p w:rsidR="00091CED" w:rsidRDefault="00A65788">
            <w:pPr>
              <w:tabs>
                <w:tab w:val="left" w:pos="415"/>
                <w:tab w:val="left" w:pos="788"/>
              </w:tabs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☐ Persistent or significant disability / incapacity</w:t>
            </w:r>
          </w:p>
        </w:tc>
        <w:tc>
          <w:tcPr>
            <w:tcW w:w="6425" w:type="dxa"/>
            <w:gridSpan w:val="2"/>
            <w:vAlign w:val="center"/>
          </w:tcPr>
          <w:p w:rsidR="00091CED" w:rsidRDefault="00A65788">
            <w:pPr>
              <w:tabs>
                <w:tab w:val="left" w:pos="432"/>
                <w:tab w:val="left" w:pos="1152"/>
                <w:tab w:val="left" w:pos="9180"/>
                <w:tab w:val="left" w:pos="10180"/>
              </w:tabs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☐ Medically important</w:t>
            </w:r>
          </w:p>
        </w:tc>
      </w:tr>
      <w:tr w:rsidR="00091CED">
        <w:trPr>
          <w:trHeight w:val="361"/>
        </w:trPr>
        <w:tc>
          <w:tcPr>
            <w:tcW w:w="4427" w:type="dxa"/>
            <w:gridSpan w:val="4"/>
            <w:vAlign w:val="center"/>
          </w:tcPr>
          <w:p w:rsidR="00091CED" w:rsidRDefault="00A65788">
            <w:pPr>
              <w:tabs>
                <w:tab w:val="left" w:pos="415"/>
                <w:tab w:val="left" w:pos="788"/>
              </w:tabs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☐ Required immediate intervention</w:t>
            </w:r>
          </w:p>
        </w:tc>
        <w:tc>
          <w:tcPr>
            <w:tcW w:w="6425" w:type="dxa"/>
            <w:gridSpan w:val="2"/>
            <w:vAlign w:val="center"/>
          </w:tcPr>
          <w:p w:rsidR="00091CED" w:rsidRDefault="00A65788">
            <w:pPr>
              <w:tabs>
                <w:tab w:val="left" w:pos="432"/>
                <w:tab w:val="left" w:pos="1152"/>
                <w:tab w:val="left" w:pos="9180"/>
                <w:tab w:val="left" w:pos="10180"/>
              </w:tabs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☐ Other (specify):  </w:t>
            </w:r>
          </w:p>
        </w:tc>
      </w:tr>
    </w:tbl>
    <w:p w:rsidR="00091CED" w:rsidRDefault="00091CED">
      <w:pPr>
        <w:ind w:left="0" w:right="-153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091CED" w:rsidRDefault="00A65788">
      <w:pPr>
        <w:numPr>
          <w:ilvl w:val="0"/>
          <w:numId w:val="1"/>
        </w:numPr>
        <w:ind w:left="0" w:right="-1530" w:hanging="2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SUSAR Information</w:t>
      </w:r>
    </w:p>
    <w:tbl>
      <w:tblPr>
        <w:tblStyle w:val="a3"/>
        <w:tblW w:w="108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7"/>
        <w:gridCol w:w="6391"/>
      </w:tblGrid>
      <w:tr w:rsidR="00091CED">
        <w:trPr>
          <w:trHeight w:val="361"/>
        </w:trPr>
        <w:tc>
          <w:tcPr>
            <w:tcW w:w="10818" w:type="dxa"/>
            <w:gridSpan w:val="2"/>
            <w:vAlign w:val="center"/>
          </w:tcPr>
          <w:p w:rsidR="00091CED" w:rsidRDefault="00A65788">
            <w:pPr>
              <w:tabs>
                <w:tab w:val="left" w:pos="432"/>
                <w:tab w:val="left" w:pos="1152"/>
                <w:tab w:val="left" w:pos="9180"/>
                <w:tab w:val="left" w:pos="10180"/>
              </w:tabs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SUSAR Description</w:t>
            </w:r>
          </w:p>
        </w:tc>
      </w:tr>
      <w:tr w:rsidR="00091CED">
        <w:trPr>
          <w:trHeight w:val="361"/>
        </w:trPr>
        <w:tc>
          <w:tcPr>
            <w:tcW w:w="4427" w:type="dxa"/>
            <w:vAlign w:val="center"/>
          </w:tcPr>
          <w:p w:rsidR="00091CED" w:rsidRDefault="00A65788">
            <w:pPr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Was the event Unanticipated?</w:t>
            </w:r>
          </w:p>
        </w:tc>
        <w:tc>
          <w:tcPr>
            <w:tcW w:w="6391" w:type="dxa"/>
            <w:vAlign w:val="center"/>
          </w:tcPr>
          <w:p w:rsidR="00091CED" w:rsidRDefault="00A65788">
            <w:pPr>
              <w:tabs>
                <w:tab w:val="left" w:pos="162"/>
                <w:tab w:val="left" w:pos="1152"/>
                <w:tab w:val="left" w:pos="9180"/>
                <w:tab w:val="left" w:pos="10180"/>
              </w:tabs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</w:t>
            </w:r>
          </w:p>
          <w:p w:rsidR="00091CED" w:rsidRDefault="00A65788">
            <w:pPr>
              <w:tabs>
                <w:tab w:val="left" w:pos="162"/>
                <w:tab w:val="left" w:pos="1152"/>
                <w:tab w:val="left" w:pos="9180"/>
                <w:tab w:val="left" w:pos="10180"/>
              </w:tabs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If YES, please check ONE,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MORE, of the following:</w:t>
            </w:r>
          </w:p>
        </w:tc>
      </w:tr>
      <w:tr w:rsidR="00091CED">
        <w:trPr>
          <w:trHeight w:val="361"/>
        </w:trPr>
        <w:tc>
          <w:tcPr>
            <w:tcW w:w="10818" w:type="dxa"/>
            <w:gridSpan w:val="2"/>
            <w:vAlign w:val="center"/>
          </w:tcPr>
          <w:p w:rsidR="00091CED" w:rsidRDefault="00A65788">
            <w:pPr>
              <w:tabs>
                <w:tab w:val="left" w:pos="360"/>
                <w:tab w:val="left" w:pos="720"/>
                <w:tab w:val="left" w:pos="1152"/>
                <w:tab w:val="left" w:pos="9180"/>
                <w:tab w:val="left" w:pos="10180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☐ Unanticipated because the event is not identified in specificity or severity in relevant study product documents (e.g. investigator’s brochure, device manual)</w:t>
            </w:r>
          </w:p>
        </w:tc>
      </w:tr>
      <w:tr w:rsidR="00091CED">
        <w:trPr>
          <w:trHeight w:val="361"/>
        </w:trPr>
        <w:tc>
          <w:tcPr>
            <w:tcW w:w="10818" w:type="dxa"/>
            <w:gridSpan w:val="2"/>
            <w:vAlign w:val="center"/>
          </w:tcPr>
          <w:p w:rsidR="00091CED" w:rsidRDefault="00A65788">
            <w:pPr>
              <w:tabs>
                <w:tab w:val="left" w:pos="360"/>
                <w:tab w:val="left" w:pos="720"/>
                <w:tab w:val="left" w:pos="1152"/>
                <w:tab w:val="left" w:pos="9180"/>
                <w:tab w:val="left" w:pos="10180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☐ Unanticipated because the event is not identified in specificity or severity as a risk in the informed consent form</w:t>
            </w:r>
          </w:p>
        </w:tc>
      </w:tr>
      <w:tr w:rsidR="00091CED">
        <w:trPr>
          <w:trHeight w:val="1042"/>
        </w:trPr>
        <w:tc>
          <w:tcPr>
            <w:tcW w:w="10818" w:type="dxa"/>
            <w:gridSpan w:val="2"/>
            <w:vAlign w:val="center"/>
          </w:tcPr>
          <w:p w:rsidR="00091CED" w:rsidRDefault="00A65788">
            <w:pPr>
              <w:tabs>
                <w:tab w:val="left" w:pos="360"/>
                <w:tab w:val="left" w:pos="720"/>
                <w:tab w:val="left" w:pos="1152"/>
                <w:tab w:val="left" w:pos="9180"/>
                <w:tab w:val="left" w:pos="10180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☐ Other (specify): 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Please check the list of examples of ‘Unanticipated events’ from the IRB SOP &amp; Handbook.</w:t>
            </w:r>
          </w:p>
        </w:tc>
      </w:tr>
      <w:tr w:rsidR="00091CED">
        <w:trPr>
          <w:trHeight w:val="360"/>
        </w:trPr>
        <w:tc>
          <w:tcPr>
            <w:tcW w:w="10818" w:type="dxa"/>
            <w:gridSpan w:val="2"/>
            <w:vAlign w:val="center"/>
          </w:tcPr>
          <w:p w:rsidR="00091CED" w:rsidRDefault="00A65788">
            <w:pPr>
              <w:keepNext/>
              <w:keepLines/>
              <w:tabs>
                <w:tab w:val="left" w:pos="162"/>
                <w:tab w:val="left" w:pos="1152"/>
                <w:tab w:val="left" w:pos="9180"/>
                <w:tab w:val="left" w:pos="10180"/>
              </w:tabs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Study Drug/Investigational Product (IP) status: PI Action Taken</w:t>
            </w:r>
          </w:p>
        </w:tc>
      </w:tr>
      <w:tr w:rsidR="00091CED">
        <w:trPr>
          <w:trHeight w:val="360"/>
        </w:trPr>
        <w:tc>
          <w:tcPr>
            <w:tcW w:w="10818" w:type="dxa"/>
            <w:gridSpan w:val="2"/>
            <w:vAlign w:val="center"/>
          </w:tcPr>
          <w:p w:rsidR="00091CED" w:rsidRDefault="00A65788">
            <w:pPr>
              <w:tabs>
                <w:tab w:val="left" w:pos="360"/>
                <w:tab w:val="left" w:pos="720"/>
                <w:tab w:val="left" w:pos="1152"/>
                <w:tab w:val="left" w:pos="9180"/>
                <w:tab w:val="left" w:pos="10180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☐  Continued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 ☐ Discontinued permanently,  Date of Discontinue:      </w:t>
            </w:r>
          </w:p>
        </w:tc>
      </w:tr>
      <w:tr w:rsidR="00091CED">
        <w:trPr>
          <w:trHeight w:val="360"/>
        </w:trPr>
        <w:tc>
          <w:tcPr>
            <w:tcW w:w="10818" w:type="dxa"/>
            <w:gridSpan w:val="2"/>
            <w:vAlign w:val="center"/>
          </w:tcPr>
          <w:p w:rsidR="00091CED" w:rsidRDefault="00A65788">
            <w:pPr>
              <w:tabs>
                <w:tab w:val="left" w:pos="360"/>
                <w:tab w:val="left" w:pos="720"/>
                <w:tab w:val="left" w:pos="1152"/>
                <w:tab w:val="left" w:pos="9180"/>
                <w:tab w:val="left" w:pos="10180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☐ Hold, Date of hold:    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   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Temporary hold allowed in protocol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ONLY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not affecting the subject’s clinical status/outcome). </w:t>
            </w:r>
          </w:p>
        </w:tc>
      </w:tr>
      <w:tr w:rsidR="00091CED">
        <w:trPr>
          <w:trHeight w:val="360"/>
        </w:trPr>
        <w:tc>
          <w:tcPr>
            <w:tcW w:w="10818" w:type="dxa"/>
            <w:gridSpan w:val="2"/>
            <w:vAlign w:val="center"/>
          </w:tcPr>
          <w:p w:rsidR="00091CED" w:rsidRDefault="00A65788">
            <w:pPr>
              <w:tabs>
                <w:tab w:val="left" w:pos="360"/>
                <w:tab w:val="left" w:pos="720"/>
                <w:tab w:val="left" w:pos="1152"/>
                <w:tab w:val="left" w:pos="9180"/>
                <w:tab w:val="left" w:pos="10180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☐ Restarted, Date of restart: </w:t>
            </w:r>
          </w:p>
        </w:tc>
      </w:tr>
      <w:tr w:rsidR="00091CED">
        <w:trPr>
          <w:trHeight w:val="360"/>
        </w:trPr>
        <w:tc>
          <w:tcPr>
            <w:tcW w:w="10818" w:type="dxa"/>
            <w:gridSpan w:val="2"/>
            <w:vAlign w:val="center"/>
          </w:tcPr>
          <w:p w:rsidR="00091CED" w:rsidRDefault="00A65788">
            <w:pPr>
              <w:tabs>
                <w:tab w:val="left" w:pos="360"/>
                <w:tab w:val="left" w:pos="720"/>
                <w:tab w:val="left" w:pos="1152"/>
                <w:tab w:val="left" w:pos="9180"/>
                <w:tab w:val="left" w:pos="10180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☐  Alternative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treatment/dug given (as standard treatment/mentioned in protocol) during hold period</w:t>
            </w:r>
          </w:p>
          <w:p w:rsidR="00091CED" w:rsidRDefault="00A65788">
            <w:pPr>
              <w:tabs>
                <w:tab w:val="left" w:pos="360"/>
                <w:tab w:val="left" w:pos="720"/>
                <w:tab w:val="left" w:pos="1152"/>
                <w:tab w:val="left" w:pos="9180"/>
                <w:tab w:val="left" w:pos="10180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Provide name on the medication list below in AE management rows, mentioning as ‘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study alternative treatment/drug.’</w:t>
            </w:r>
          </w:p>
        </w:tc>
      </w:tr>
    </w:tbl>
    <w:p w:rsidR="00091CED" w:rsidRDefault="00091CED">
      <w:pPr>
        <w:ind w:left="0" w:right="-1530" w:hanging="2"/>
        <w:rPr>
          <w:sz w:val="16"/>
          <w:szCs w:val="16"/>
        </w:rPr>
      </w:pPr>
    </w:p>
    <w:p w:rsidR="00091CED" w:rsidRDefault="00091CED">
      <w:pPr>
        <w:ind w:left="0" w:right="-1530" w:hanging="2"/>
        <w:rPr>
          <w:rFonts w:ascii="Calibri" w:eastAsia="Calibri" w:hAnsi="Calibri" w:cs="Calibri"/>
          <w:color w:val="0070C0"/>
          <w:sz w:val="20"/>
          <w:szCs w:val="20"/>
        </w:rPr>
      </w:pPr>
    </w:p>
    <w:p w:rsidR="00091CED" w:rsidRDefault="00091CED">
      <w:pPr>
        <w:ind w:left="0" w:right="-1530" w:hanging="2"/>
        <w:rPr>
          <w:rFonts w:ascii="Calibri" w:eastAsia="Calibri" w:hAnsi="Calibri" w:cs="Calibri"/>
          <w:color w:val="0070C0"/>
          <w:sz w:val="20"/>
          <w:szCs w:val="20"/>
        </w:rPr>
      </w:pPr>
    </w:p>
    <w:p w:rsidR="00091CED" w:rsidRDefault="00091CED">
      <w:pPr>
        <w:ind w:left="0" w:right="-1530" w:hanging="2"/>
        <w:rPr>
          <w:rFonts w:ascii="Calibri" w:eastAsia="Calibri" w:hAnsi="Calibri" w:cs="Calibri"/>
          <w:color w:val="0070C0"/>
          <w:sz w:val="20"/>
          <w:szCs w:val="20"/>
        </w:rPr>
      </w:pPr>
    </w:p>
    <w:p w:rsidR="00091CED" w:rsidRDefault="00091CED">
      <w:pPr>
        <w:ind w:left="0" w:right="-1530" w:hanging="2"/>
        <w:rPr>
          <w:rFonts w:ascii="Calibri" w:eastAsia="Calibri" w:hAnsi="Calibri" w:cs="Calibri"/>
          <w:color w:val="0070C0"/>
          <w:sz w:val="20"/>
          <w:szCs w:val="20"/>
        </w:rPr>
      </w:pPr>
    </w:p>
    <w:p w:rsidR="00091CED" w:rsidRDefault="00091CED">
      <w:pPr>
        <w:ind w:left="0" w:right="-1530" w:hanging="2"/>
        <w:rPr>
          <w:rFonts w:ascii="Calibri" w:eastAsia="Calibri" w:hAnsi="Calibri" w:cs="Calibri"/>
          <w:color w:val="0070C0"/>
          <w:sz w:val="20"/>
          <w:szCs w:val="20"/>
        </w:rPr>
      </w:pPr>
    </w:p>
    <w:p w:rsidR="00091CED" w:rsidRDefault="00A65788">
      <w:pPr>
        <w:numPr>
          <w:ilvl w:val="0"/>
          <w:numId w:val="1"/>
        </w:numPr>
        <w:ind w:left="0" w:right="-153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Concomitant Medication Taken by subject during study</w:t>
      </w:r>
    </w:p>
    <w:tbl>
      <w:tblPr>
        <w:tblStyle w:val="a4"/>
        <w:tblW w:w="108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0260"/>
      </w:tblGrid>
      <w:tr w:rsidR="00091CED">
        <w:tc>
          <w:tcPr>
            <w:tcW w:w="10818" w:type="dxa"/>
            <w:gridSpan w:val="2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CONCOMITANT MEDICATIONS (Please use more pages according to the medication). Provide dose, route, duration, start &amp; stop date. </w:t>
            </w:r>
          </w:p>
        </w:tc>
      </w:tr>
      <w:tr w:rsidR="00091CED">
        <w:tc>
          <w:tcPr>
            <w:tcW w:w="558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60" w:type="dxa"/>
            <w:vAlign w:val="center"/>
          </w:tcPr>
          <w:p w:rsidR="00091CED" w:rsidRDefault="00091CED">
            <w:pPr>
              <w:tabs>
                <w:tab w:val="left" w:pos="252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c>
          <w:tcPr>
            <w:tcW w:w="558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0" w:type="dxa"/>
            <w:vAlign w:val="center"/>
          </w:tcPr>
          <w:p w:rsidR="00091CED" w:rsidRDefault="00091CED">
            <w:pPr>
              <w:tabs>
                <w:tab w:val="left" w:pos="252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c>
          <w:tcPr>
            <w:tcW w:w="558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0" w:type="dxa"/>
            <w:vAlign w:val="center"/>
          </w:tcPr>
          <w:p w:rsidR="00091CED" w:rsidRDefault="00091CED">
            <w:pPr>
              <w:tabs>
                <w:tab w:val="left" w:pos="252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c>
          <w:tcPr>
            <w:tcW w:w="558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60" w:type="dxa"/>
            <w:vAlign w:val="center"/>
          </w:tcPr>
          <w:p w:rsidR="00091CED" w:rsidRDefault="00091CED">
            <w:pPr>
              <w:tabs>
                <w:tab w:val="left" w:pos="252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91CED" w:rsidRDefault="00091CED">
      <w:pPr>
        <w:ind w:left="0" w:right="-153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091CED" w:rsidRDefault="00A65788">
      <w:pPr>
        <w:numPr>
          <w:ilvl w:val="0"/>
          <w:numId w:val="1"/>
        </w:numPr>
        <w:ind w:left="0" w:right="-153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PI Action taken for AE Management</w:t>
      </w:r>
    </w:p>
    <w:p w:rsidR="00091CED" w:rsidRDefault="00091CED">
      <w:pPr>
        <w:ind w:left="0" w:right="-153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5"/>
        <w:tblW w:w="108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930"/>
      </w:tblGrid>
      <w:tr w:rsidR="00091CED">
        <w:trPr>
          <w:trHeight w:val="432"/>
        </w:trPr>
        <w:tc>
          <w:tcPr>
            <w:tcW w:w="3888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 Action taken for AE management for Diagnosis (Including all lab, radiology and investigational work up (medical/operative/invasive)</w:t>
            </w:r>
          </w:p>
        </w:tc>
        <w:tc>
          <w:tcPr>
            <w:tcW w:w="6930" w:type="dxa"/>
            <w:vAlign w:val="center"/>
          </w:tcPr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rPr>
          <w:trHeight w:val="432"/>
        </w:trPr>
        <w:tc>
          <w:tcPr>
            <w:tcW w:w="3888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PI Action taken for AE management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  treatment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(medical/operative)</w:t>
            </w:r>
          </w:p>
        </w:tc>
        <w:tc>
          <w:tcPr>
            <w:tcW w:w="6930" w:type="dxa"/>
            <w:vAlign w:val="center"/>
          </w:tcPr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rPr>
          <w:trHeight w:val="432"/>
        </w:trPr>
        <w:tc>
          <w:tcPr>
            <w:tcW w:w="10818" w:type="dxa"/>
            <w:gridSpan w:val="2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Significant findings of All investigations (Radiology, Labs, Invasive). </w:t>
            </w:r>
          </w:p>
        </w:tc>
      </w:tr>
      <w:tr w:rsidR="00091CED">
        <w:trPr>
          <w:trHeight w:val="432"/>
        </w:trPr>
        <w:tc>
          <w:tcPr>
            <w:tcW w:w="3888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Laboratory Work up Reports</w:t>
            </w:r>
          </w:p>
        </w:tc>
        <w:tc>
          <w:tcPr>
            <w:tcW w:w="6930" w:type="dxa"/>
            <w:vAlign w:val="center"/>
          </w:tcPr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rPr>
          <w:trHeight w:val="432"/>
        </w:trPr>
        <w:tc>
          <w:tcPr>
            <w:tcW w:w="3888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Radiology Work up Reports</w:t>
            </w:r>
          </w:p>
        </w:tc>
        <w:tc>
          <w:tcPr>
            <w:tcW w:w="6930" w:type="dxa"/>
            <w:vAlign w:val="center"/>
          </w:tcPr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rPr>
          <w:trHeight w:val="432"/>
        </w:trPr>
        <w:tc>
          <w:tcPr>
            <w:tcW w:w="3888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Invasive work up report</w:t>
            </w:r>
          </w:p>
        </w:tc>
        <w:tc>
          <w:tcPr>
            <w:tcW w:w="6930" w:type="dxa"/>
            <w:vAlign w:val="center"/>
          </w:tcPr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rPr>
          <w:trHeight w:val="432"/>
        </w:trPr>
        <w:tc>
          <w:tcPr>
            <w:tcW w:w="3888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6930" w:type="dxa"/>
            <w:vAlign w:val="center"/>
          </w:tcPr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91CED" w:rsidRDefault="00091CED">
      <w:pPr>
        <w:ind w:left="0" w:right="-1530" w:hanging="2"/>
        <w:rPr>
          <w:rFonts w:ascii="Calibri" w:eastAsia="Calibri" w:hAnsi="Calibri" w:cs="Calibri"/>
          <w:sz w:val="20"/>
          <w:szCs w:val="20"/>
        </w:rPr>
      </w:pPr>
    </w:p>
    <w:p w:rsidR="00091CED" w:rsidRDefault="00091CED">
      <w:pPr>
        <w:ind w:left="0" w:right="-1530" w:hanging="2"/>
        <w:rPr>
          <w:rFonts w:ascii="Calibri" w:eastAsia="Calibri" w:hAnsi="Calibri" w:cs="Calibri"/>
          <w:sz w:val="20"/>
          <w:szCs w:val="20"/>
        </w:rPr>
      </w:pPr>
    </w:p>
    <w:p w:rsidR="00091CED" w:rsidRDefault="00091CED">
      <w:pPr>
        <w:ind w:left="0" w:right="-1530" w:hanging="2"/>
        <w:rPr>
          <w:rFonts w:ascii="Calibri" w:eastAsia="Calibri" w:hAnsi="Calibri" w:cs="Calibri"/>
          <w:sz w:val="20"/>
          <w:szCs w:val="20"/>
        </w:rPr>
      </w:pPr>
    </w:p>
    <w:p w:rsidR="00091CED" w:rsidRDefault="00091CED">
      <w:pPr>
        <w:ind w:left="0" w:right="-1530" w:hanging="2"/>
        <w:rPr>
          <w:rFonts w:ascii="Calibri" w:eastAsia="Calibri" w:hAnsi="Calibri" w:cs="Calibri"/>
          <w:sz w:val="20"/>
          <w:szCs w:val="20"/>
        </w:rPr>
      </w:pPr>
    </w:p>
    <w:p w:rsidR="00091CED" w:rsidRDefault="00091CED">
      <w:pPr>
        <w:ind w:left="0" w:right="-1530" w:hanging="2"/>
        <w:rPr>
          <w:rFonts w:ascii="Calibri" w:eastAsia="Calibri" w:hAnsi="Calibri" w:cs="Calibri"/>
          <w:sz w:val="20"/>
          <w:szCs w:val="20"/>
        </w:rPr>
      </w:pPr>
    </w:p>
    <w:p w:rsidR="00091CED" w:rsidRDefault="00091CED">
      <w:pPr>
        <w:ind w:left="0" w:right="-1530" w:hanging="2"/>
        <w:rPr>
          <w:rFonts w:ascii="Calibri" w:eastAsia="Calibri" w:hAnsi="Calibri" w:cs="Calibri"/>
          <w:sz w:val="20"/>
          <w:szCs w:val="20"/>
        </w:rPr>
      </w:pPr>
    </w:p>
    <w:p w:rsidR="00091CED" w:rsidRDefault="00091CED">
      <w:pPr>
        <w:ind w:left="0" w:right="-1530" w:hanging="2"/>
        <w:rPr>
          <w:rFonts w:ascii="Calibri" w:eastAsia="Calibri" w:hAnsi="Calibri" w:cs="Calibri"/>
          <w:sz w:val="20"/>
          <w:szCs w:val="20"/>
        </w:rPr>
      </w:pPr>
    </w:p>
    <w:p w:rsidR="00091CED" w:rsidRDefault="00A65788">
      <w:pPr>
        <w:numPr>
          <w:ilvl w:val="0"/>
          <w:numId w:val="1"/>
        </w:numPr>
        <w:ind w:left="0" w:right="-153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Medication list (If any in AE management)</w:t>
      </w:r>
    </w:p>
    <w:tbl>
      <w:tblPr>
        <w:tblStyle w:val="a6"/>
        <w:tblW w:w="108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0260"/>
      </w:tblGrid>
      <w:tr w:rsidR="00091CED">
        <w:tc>
          <w:tcPr>
            <w:tcW w:w="10818" w:type="dxa"/>
            <w:gridSpan w:val="2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MEDICATIONS (Please use more pages according to the medication). Provide dose, route, duration, start &amp; stop date. </w:t>
            </w:r>
          </w:p>
          <w:p w:rsidR="00091CED" w:rsidRDefault="00091CED">
            <w:pPr>
              <w:tabs>
                <w:tab w:val="left" w:pos="252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c>
          <w:tcPr>
            <w:tcW w:w="558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60" w:type="dxa"/>
            <w:vAlign w:val="center"/>
          </w:tcPr>
          <w:p w:rsidR="00091CED" w:rsidRDefault="00091CED">
            <w:pPr>
              <w:tabs>
                <w:tab w:val="left" w:pos="252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c>
          <w:tcPr>
            <w:tcW w:w="558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0" w:type="dxa"/>
            <w:vAlign w:val="center"/>
          </w:tcPr>
          <w:p w:rsidR="00091CED" w:rsidRDefault="00091CED">
            <w:pPr>
              <w:tabs>
                <w:tab w:val="left" w:pos="252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c>
          <w:tcPr>
            <w:tcW w:w="558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0" w:type="dxa"/>
            <w:vAlign w:val="center"/>
          </w:tcPr>
          <w:p w:rsidR="00091CED" w:rsidRDefault="00091CED">
            <w:pPr>
              <w:tabs>
                <w:tab w:val="left" w:pos="252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c>
          <w:tcPr>
            <w:tcW w:w="558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60" w:type="dxa"/>
            <w:vAlign w:val="center"/>
          </w:tcPr>
          <w:p w:rsidR="00091CED" w:rsidRDefault="00091CED">
            <w:pPr>
              <w:tabs>
                <w:tab w:val="left" w:pos="252"/>
              </w:tabs>
              <w:spacing w:before="60" w:after="6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91CED" w:rsidRDefault="00091CED">
      <w:pPr>
        <w:ind w:left="0" w:right="-1530" w:hanging="2"/>
        <w:rPr>
          <w:rFonts w:ascii="Calibri" w:eastAsia="Calibri" w:hAnsi="Calibri" w:cs="Calibri"/>
          <w:color w:val="0070C0"/>
          <w:sz w:val="20"/>
          <w:szCs w:val="20"/>
        </w:rPr>
      </w:pPr>
    </w:p>
    <w:p w:rsidR="00091CED" w:rsidRDefault="00091CED">
      <w:pPr>
        <w:ind w:left="0" w:right="-153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091CED" w:rsidRDefault="00A65788">
      <w:pPr>
        <w:numPr>
          <w:ilvl w:val="0"/>
          <w:numId w:val="1"/>
        </w:numPr>
        <w:ind w:left="0" w:right="-153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Surgical Intervention (if any, for AE management)</w:t>
      </w:r>
    </w:p>
    <w:tbl>
      <w:tblPr>
        <w:tblStyle w:val="a7"/>
        <w:tblW w:w="108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930"/>
      </w:tblGrid>
      <w:tr w:rsidR="00091CED">
        <w:trPr>
          <w:trHeight w:val="432"/>
        </w:trPr>
        <w:tc>
          <w:tcPr>
            <w:tcW w:w="3888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Surgical procedure</w:t>
            </w:r>
          </w:p>
        </w:tc>
        <w:tc>
          <w:tcPr>
            <w:tcW w:w="6930" w:type="dxa"/>
            <w:vAlign w:val="center"/>
          </w:tcPr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rPr>
          <w:trHeight w:val="432"/>
        </w:trPr>
        <w:tc>
          <w:tcPr>
            <w:tcW w:w="3888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Date of surgery</w:t>
            </w:r>
          </w:p>
        </w:tc>
        <w:tc>
          <w:tcPr>
            <w:tcW w:w="6930" w:type="dxa"/>
            <w:vAlign w:val="center"/>
          </w:tcPr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1CED">
        <w:trPr>
          <w:trHeight w:val="432"/>
        </w:trPr>
        <w:tc>
          <w:tcPr>
            <w:tcW w:w="3888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Surgeon specialty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(do not provide surgeon’s name if not part of the study team)</w:t>
            </w:r>
          </w:p>
        </w:tc>
        <w:tc>
          <w:tcPr>
            <w:tcW w:w="6930" w:type="dxa"/>
            <w:vAlign w:val="center"/>
          </w:tcPr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91CED" w:rsidRDefault="00091CED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91CED" w:rsidRDefault="00091CED">
      <w:pPr>
        <w:ind w:left="0" w:right="-1530" w:hanging="2"/>
        <w:rPr>
          <w:rFonts w:ascii="Calibri" w:eastAsia="Calibri" w:hAnsi="Calibri" w:cs="Calibri"/>
          <w:color w:val="0070C0"/>
          <w:sz w:val="20"/>
          <w:szCs w:val="20"/>
        </w:rPr>
      </w:pPr>
    </w:p>
    <w:p w:rsidR="00091CED" w:rsidRDefault="00091CED">
      <w:pPr>
        <w:ind w:left="0" w:right="-1530" w:hanging="2"/>
        <w:rPr>
          <w:rFonts w:ascii="Calibri" w:eastAsia="Calibri" w:hAnsi="Calibri" w:cs="Calibri"/>
          <w:color w:val="0070C0"/>
          <w:sz w:val="20"/>
          <w:szCs w:val="20"/>
        </w:rPr>
      </w:pPr>
    </w:p>
    <w:tbl>
      <w:tblPr>
        <w:tblStyle w:val="a8"/>
        <w:tblW w:w="1085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024"/>
        <w:gridCol w:w="3035"/>
        <w:gridCol w:w="4793"/>
      </w:tblGrid>
      <w:tr w:rsidR="00091CED">
        <w:trPr>
          <w:trHeight w:val="204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REC USE ONLY</w:t>
            </w:r>
          </w:p>
        </w:tc>
        <w:tc>
          <w:tcPr>
            <w:tcW w:w="3035" w:type="dxa"/>
            <w:tcBorders>
              <w:top w:val="single" w:sz="4" w:space="0" w:color="000000"/>
            </w:tcBorders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Report phoned in on:</w:t>
            </w:r>
          </w:p>
        </w:tc>
        <w:tc>
          <w:tcPr>
            <w:tcW w:w="47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1CED" w:rsidRDefault="00A65788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     </w:t>
            </w:r>
          </w:p>
        </w:tc>
      </w:tr>
      <w:tr w:rsidR="00091CED">
        <w:trPr>
          <w:trHeight w:val="238"/>
        </w:trPr>
        <w:tc>
          <w:tcPr>
            <w:tcW w:w="3024" w:type="dxa"/>
            <w:tcBorders>
              <w:left w:val="single" w:sz="4" w:space="0" w:color="000000"/>
            </w:tcBorders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PI contacted by: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3035" w:type="dxa"/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Telephoned report taken by:</w:t>
            </w:r>
          </w:p>
        </w:tc>
        <w:tc>
          <w:tcPr>
            <w:tcW w:w="4793" w:type="dxa"/>
            <w:tcBorders>
              <w:right w:val="single" w:sz="4" w:space="0" w:color="000000"/>
            </w:tcBorders>
            <w:vAlign w:val="center"/>
          </w:tcPr>
          <w:p w:rsidR="00091CED" w:rsidRDefault="00A65788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     </w:t>
            </w:r>
          </w:p>
        </w:tc>
      </w:tr>
      <w:tr w:rsidR="00091CED">
        <w:trPr>
          <w:trHeight w:val="23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PI contacted on: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3035" w:type="dxa"/>
            <w:tcBorders>
              <w:bottom w:val="single" w:sz="4" w:space="0" w:color="000000"/>
            </w:tcBorders>
            <w:vAlign w:val="center"/>
          </w:tcPr>
          <w:p w:rsidR="00091CED" w:rsidRDefault="00A6578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Report received on:</w:t>
            </w:r>
          </w:p>
        </w:tc>
        <w:tc>
          <w:tcPr>
            <w:tcW w:w="47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1CED" w:rsidRDefault="00A65788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     </w:t>
            </w:r>
          </w:p>
        </w:tc>
      </w:tr>
    </w:tbl>
    <w:p w:rsidR="00091CED" w:rsidRDefault="00091CED">
      <w:pPr>
        <w:rPr>
          <w:rFonts w:ascii="Calibri" w:eastAsia="Calibri" w:hAnsi="Calibri" w:cs="Calibri"/>
          <w:sz w:val="14"/>
          <w:szCs w:val="14"/>
        </w:rPr>
      </w:pPr>
    </w:p>
    <w:tbl>
      <w:tblPr>
        <w:tblStyle w:val="a9"/>
        <w:tblW w:w="108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091CED">
        <w:trPr>
          <w:trHeight w:val="360"/>
        </w:trPr>
        <w:tc>
          <w:tcPr>
            <w:tcW w:w="10818" w:type="dxa"/>
            <w:vAlign w:val="center"/>
          </w:tcPr>
          <w:p w:rsidR="00091CED" w:rsidRDefault="00A65788">
            <w:pPr>
              <w:keepNext/>
              <w:keepLines/>
              <w:tabs>
                <w:tab w:val="left" w:pos="162"/>
                <w:tab w:val="left" w:pos="1152"/>
                <w:tab w:val="left" w:pos="9180"/>
                <w:tab w:val="left" w:pos="1018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Was the event related to the study product? </w:t>
            </w:r>
          </w:p>
        </w:tc>
      </w:tr>
      <w:tr w:rsidR="00091CED">
        <w:trPr>
          <w:trHeight w:val="360"/>
        </w:trPr>
        <w:tc>
          <w:tcPr>
            <w:tcW w:w="10818" w:type="dxa"/>
            <w:shd w:val="clear" w:color="auto" w:fill="E6E6E6"/>
            <w:vAlign w:val="center"/>
          </w:tcPr>
          <w:p w:rsidR="00091CED" w:rsidRDefault="00A65788">
            <w:pPr>
              <w:tabs>
                <w:tab w:val="left" w:pos="360"/>
                <w:tab w:val="left" w:pos="720"/>
                <w:tab w:val="left" w:pos="1152"/>
                <w:tab w:val="left" w:pos="9180"/>
                <w:tab w:val="left" w:pos="10180"/>
              </w:tabs>
              <w:spacing w:before="60" w:after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☐ Definitely Related      </w:t>
            </w:r>
          </w:p>
        </w:tc>
      </w:tr>
      <w:tr w:rsidR="00091CED">
        <w:trPr>
          <w:trHeight w:val="360"/>
        </w:trPr>
        <w:tc>
          <w:tcPr>
            <w:tcW w:w="10818" w:type="dxa"/>
            <w:shd w:val="clear" w:color="auto" w:fill="E6E6E6"/>
            <w:vAlign w:val="center"/>
          </w:tcPr>
          <w:p w:rsidR="00091CED" w:rsidRDefault="00A65788">
            <w:pPr>
              <w:tabs>
                <w:tab w:val="left" w:pos="360"/>
                <w:tab w:val="left" w:pos="720"/>
                <w:tab w:val="left" w:pos="1152"/>
                <w:tab w:val="left" w:pos="9180"/>
                <w:tab w:val="left" w:pos="10180"/>
              </w:tabs>
              <w:spacing w:before="60" w:after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☐ Probably Related      </w:t>
            </w:r>
          </w:p>
        </w:tc>
      </w:tr>
      <w:tr w:rsidR="00091CED">
        <w:trPr>
          <w:trHeight w:val="360"/>
        </w:trPr>
        <w:tc>
          <w:tcPr>
            <w:tcW w:w="10818" w:type="dxa"/>
            <w:shd w:val="clear" w:color="auto" w:fill="E6E6E6"/>
            <w:vAlign w:val="center"/>
          </w:tcPr>
          <w:p w:rsidR="00091CED" w:rsidRDefault="00A65788">
            <w:pPr>
              <w:tabs>
                <w:tab w:val="left" w:pos="360"/>
                <w:tab w:val="left" w:pos="720"/>
                <w:tab w:val="left" w:pos="1152"/>
                <w:tab w:val="left" w:pos="9180"/>
                <w:tab w:val="left" w:pos="10180"/>
              </w:tabs>
              <w:spacing w:before="60" w:after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☐ Possibly Related      </w:t>
            </w:r>
          </w:p>
        </w:tc>
      </w:tr>
      <w:tr w:rsidR="00091CED">
        <w:trPr>
          <w:trHeight w:val="360"/>
        </w:trPr>
        <w:tc>
          <w:tcPr>
            <w:tcW w:w="10818" w:type="dxa"/>
            <w:shd w:val="clear" w:color="auto" w:fill="E6E6E6"/>
            <w:vAlign w:val="center"/>
          </w:tcPr>
          <w:p w:rsidR="00091CED" w:rsidRDefault="00A65788">
            <w:pPr>
              <w:tabs>
                <w:tab w:val="left" w:pos="360"/>
                <w:tab w:val="left" w:pos="720"/>
                <w:tab w:val="left" w:pos="1152"/>
                <w:tab w:val="left" w:pos="9180"/>
                <w:tab w:val="left" w:pos="10180"/>
              </w:tabs>
              <w:spacing w:before="60" w:after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☐ Unknown Relationship       </w:t>
            </w:r>
          </w:p>
        </w:tc>
      </w:tr>
    </w:tbl>
    <w:p w:rsidR="00091CED" w:rsidRDefault="00091CED">
      <w:pPr>
        <w:tabs>
          <w:tab w:val="left" w:pos="7200"/>
        </w:tabs>
        <w:spacing w:after="240"/>
        <w:ind w:left="0" w:hanging="2"/>
        <w:rPr>
          <w:rFonts w:ascii="Calibri" w:eastAsia="Calibri" w:hAnsi="Calibri" w:cs="Calibri"/>
          <w:sz w:val="20"/>
          <w:szCs w:val="20"/>
        </w:rPr>
      </w:pPr>
    </w:p>
    <w:p w:rsidR="00091CED" w:rsidRDefault="00A65788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120" w:after="120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Recommendations (not more than 500 words)</w:t>
      </w:r>
    </w:p>
    <w:tbl>
      <w:tblPr>
        <w:tblStyle w:val="aa"/>
        <w:tblW w:w="108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4140"/>
      </w:tblGrid>
      <w:tr w:rsidR="00091CED">
        <w:trPr>
          <w:trHeight w:val="360"/>
        </w:trPr>
        <w:tc>
          <w:tcPr>
            <w:tcW w:w="6678" w:type="dxa"/>
          </w:tcPr>
          <w:p w:rsidR="00091CED" w:rsidRDefault="00A65788">
            <w:pPr>
              <w:spacing w:before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 you recommend a change to the protocol?</w:t>
            </w:r>
          </w:p>
          <w:p w:rsidR="00091CED" w:rsidRDefault="00A65788">
            <w:pPr>
              <w:spacing w:after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(If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please attach recommended changes.)</w:t>
            </w:r>
          </w:p>
        </w:tc>
        <w:tc>
          <w:tcPr>
            <w:tcW w:w="4140" w:type="dxa"/>
            <w:vAlign w:val="center"/>
          </w:tcPr>
          <w:p w:rsidR="00091CED" w:rsidRDefault="00A65788">
            <w:pPr>
              <w:tabs>
                <w:tab w:val="left" w:pos="162"/>
                <w:tab w:val="left" w:pos="1152"/>
                <w:tab w:val="left" w:pos="9180"/>
                <w:tab w:val="left" w:pos="10180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☐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☐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</w:t>
            </w:r>
          </w:p>
        </w:tc>
      </w:tr>
      <w:tr w:rsidR="00091CED">
        <w:trPr>
          <w:trHeight w:val="360"/>
        </w:trPr>
        <w:tc>
          <w:tcPr>
            <w:tcW w:w="6678" w:type="dxa"/>
          </w:tcPr>
          <w:p w:rsidR="00091CED" w:rsidRDefault="00A65788">
            <w:pPr>
              <w:spacing w:before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 you recommend a change to the informed consent form?</w:t>
            </w:r>
          </w:p>
          <w:p w:rsidR="00091CED" w:rsidRDefault="00091CED">
            <w:pPr>
              <w:spacing w:after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40" w:type="dxa"/>
          </w:tcPr>
          <w:p w:rsidR="00091CED" w:rsidRDefault="00A65788">
            <w:pPr>
              <w:tabs>
                <w:tab w:val="left" w:pos="162"/>
                <w:tab w:val="left" w:pos="1152"/>
                <w:tab w:val="left" w:pos="9180"/>
                <w:tab w:val="left" w:pos="10180"/>
              </w:tabs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☐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☐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</w:t>
            </w:r>
          </w:p>
          <w:p w:rsidR="00091CED" w:rsidRDefault="00A65788">
            <w:pPr>
              <w:tabs>
                <w:tab w:val="left" w:pos="162"/>
                <w:tab w:val="left" w:pos="1152"/>
                <w:tab w:val="left" w:pos="9180"/>
                <w:tab w:val="left" w:pos="10180"/>
              </w:tabs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☐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☐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</w:t>
            </w:r>
          </w:p>
        </w:tc>
      </w:tr>
      <w:tr w:rsidR="00091CED">
        <w:trPr>
          <w:trHeight w:val="360"/>
        </w:trPr>
        <w:tc>
          <w:tcPr>
            <w:tcW w:w="6678" w:type="dxa"/>
          </w:tcPr>
          <w:p w:rsidR="00091CED" w:rsidRDefault="00A65788">
            <w:pPr>
              <w:spacing w:before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If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please specify the recommended place for using the modified consent form: </w:t>
            </w:r>
          </w:p>
          <w:p w:rsidR="00091CED" w:rsidRDefault="00A65788">
            <w:pPr>
              <w:spacing w:before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Please attach a tracked consent form and sponsor approval, if applicable.  If sponsor does not agree with recommended changes, please include sponsor rationale.)</w:t>
            </w:r>
          </w:p>
        </w:tc>
        <w:tc>
          <w:tcPr>
            <w:tcW w:w="4140" w:type="dxa"/>
          </w:tcPr>
          <w:p w:rsidR="00091CED" w:rsidRDefault="00A65788">
            <w:pPr>
              <w:spacing w:before="80" w:after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At the site    ☐ </w:t>
            </w:r>
          </w:p>
          <w:p w:rsidR="00091CED" w:rsidRDefault="00A65788">
            <w:pPr>
              <w:tabs>
                <w:tab w:val="left" w:pos="162"/>
                <w:tab w:val="left" w:pos="9180"/>
                <w:tab w:val="left" w:pos="1018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study-wide   ☐ </w:t>
            </w:r>
          </w:p>
          <w:p w:rsidR="00091CED" w:rsidRDefault="00A65788">
            <w:pPr>
              <w:tabs>
                <w:tab w:val="left" w:pos="162"/>
                <w:tab w:val="left" w:pos="1152"/>
                <w:tab w:val="left" w:pos="9180"/>
                <w:tab w:val="left" w:pos="1018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NA:                ☐    </w:t>
            </w:r>
          </w:p>
        </w:tc>
      </w:tr>
    </w:tbl>
    <w:p w:rsidR="00091CED" w:rsidRDefault="00091CED" w:rsidP="005D7C4E">
      <w:pPr>
        <w:ind w:leftChars="0" w:left="0" w:right="-1530" w:firstLineChars="0" w:firstLine="0"/>
        <w:rPr>
          <w:rFonts w:ascii="Calibri" w:eastAsia="Calibri" w:hAnsi="Calibri" w:cs="Calibri"/>
          <w:color w:val="FF0000"/>
          <w:sz w:val="18"/>
          <w:szCs w:val="18"/>
          <w:highlight w:val="white"/>
        </w:rPr>
      </w:pPr>
    </w:p>
    <w:p w:rsidR="00091CED" w:rsidRDefault="00091CED">
      <w:pPr>
        <w:ind w:left="0" w:right="-1530" w:hanging="2"/>
        <w:rPr>
          <w:rFonts w:ascii="Calibri" w:eastAsia="Calibri" w:hAnsi="Calibri" w:cs="Calibri"/>
          <w:color w:val="FF0000"/>
          <w:sz w:val="18"/>
          <w:szCs w:val="18"/>
          <w:highlight w:val="white"/>
        </w:rPr>
      </w:pPr>
    </w:p>
    <w:p w:rsidR="00091CED" w:rsidRDefault="00A65788">
      <w:pPr>
        <w:numPr>
          <w:ilvl w:val="0"/>
          <w:numId w:val="1"/>
        </w:numPr>
        <w:spacing w:after="120"/>
        <w:ind w:left="0" w:right="-1530" w:hanging="2"/>
        <w:rPr>
          <w:rFonts w:ascii="Calibri" w:eastAsia="Calibri" w:hAnsi="Calibri" w:cs="Calibri"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Reporter and Principal Investigator’s (PI) Signatures</w:t>
      </w:r>
    </w:p>
    <w:tbl>
      <w:tblPr>
        <w:tblStyle w:val="ab"/>
        <w:tblW w:w="1080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5670"/>
      </w:tblGrid>
      <w:tr w:rsidR="00091CED">
        <w:tc>
          <w:tcPr>
            <w:tcW w:w="5130" w:type="dxa"/>
          </w:tcPr>
          <w:p w:rsidR="00091CED" w:rsidRDefault="00A65788">
            <w:pPr>
              <w:spacing w:line="600" w:lineRule="auto"/>
              <w:ind w:left="0" w:right="-153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Printed Name of Reporter:    </w:t>
            </w:r>
            <w:bookmarkStart w:id="10" w:name="bookmark=id.17dp8vu" w:colFirst="0" w:colLast="0"/>
            <w:bookmarkEnd w:id="1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5670" w:type="dxa"/>
          </w:tcPr>
          <w:p w:rsidR="00091CED" w:rsidRDefault="00A65788">
            <w:pPr>
              <w:spacing w:line="600" w:lineRule="auto"/>
              <w:ind w:left="0" w:right="-153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Printed Name of PI:   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     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</w:t>
            </w:r>
          </w:p>
        </w:tc>
      </w:tr>
      <w:tr w:rsidR="00091CED">
        <w:tc>
          <w:tcPr>
            <w:tcW w:w="5130" w:type="dxa"/>
          </w:tcPr>
          <w:p w:rsidR="00091CED" w:rsidRDefault="00A65788">
            <w:pPr>
              <w:spacing w:line="600" w:lineRule="auto"/>
              <w:ind w:left="0" w:right="-153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Signature of Reporter:  </w:t>
            </w:r>
          </w:p>
        </w:tc>
        <w:tc>
          <w:tcPr>
            <w:tcW w:w="5670" w:type="dxa"/>
          </w:tcPr>
          <w:p w:rsidR="00091CED" w:rsidRDefault="00A65788">
            <w:pPr>
              <w:spacing w:line="600" w:lineRule="auto"/>
              <w:ind w:left="0" w:right="-153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Signature of PI:              </w:t>
            </w:r>
          </w:p>
        </w:tc>
      </w:tr>
      <w:tr w:rsidR="00091CED">
        <w:tc>
          <w:tcPr>
            <w:tcW w:w="5130" w:type="dxa"/>
          </w:tcPr>
          <w:p w:rsidR="00091CED" w:rsidRDefault="00A65788">
            <w:pPr>
              <w:spacing w:line="600" w:lineRule="auto"/>
              <w:ind w:left="0" w:right="-153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Date: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5670" w:type="dxa"/>
          </w:tcPr>
          <w:p w:rsidR="00091CED" w:rsidRDefault="00A65788">
            <w:pPr>
              <w:spacing w:line="600" w:lineRule="auto"/>
              <w:ind w:left="0" w:right="-153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Date: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     </w:t>
            </w:r>
          </w:p>
        </w:tc>
      </w:tr>
    </w:tbl>
    <w:p w:rsidR="00091CED" w:rsidRDefault="00091CED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091CED" w:rsidRDefault="00091CED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091CED" w:rsidRDefault="00091CED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091CED" w:rsidRDefault="00091CED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091CED" w:rsidRDefault="00091CED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5D7C4E" w:rsidRDefault="005D7C4E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  <w:bookmarkStart w:id="11" w:name="_GoBack"/>
      <w:bookmarkEnd w:id="11"/>
    </w:p>
    <w:p w:rsidR="00091CED" w:rsidRDefault="00091CED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p w:rsidR="00091CED" w:rsidRDefault="00A65788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  <w:r>
        <w:rPr>
          <w:rFonts w:ascii="Calibri" w:eastAsia="Calibri" w:hAnsi="Calibri" w:cs="Calibri"/>
          <w:i/>
          <w:color w:val="FF0000"/>
          <w:sz w:val="14"/>
          <w:szCs w:val="14"/>
          <w:highlight w:val="white"/>
        </w:rPr>
        <w:t>For more information, please visit the website of the Research Ethics Committee in King Saud University (</w:t>
      </w:r>
      <w:r>
        <w:rPr>
          <w:rFonts w:ascii="Calibri" w:eastAsia="Calibri" w:hAnsi="Calibri" w:cs="Calibri"/>
          <w:color w:val="FF0000"/>
          <w:sz w:val="14"/>
          <w:szCs w:val="14"/>
          <w:highlight w:val="white"/>
        </w:rPr>
        <w:t>http://dsrs.ksu.edu.sa/ar/comm_Policies</w:t>
      </w:r>
      <w:r>
        <w:rPr>
          <w:rFonts w:ascii="Calibri" w:eastAsia="Calibri" w:hAnsi="Calibri" w:cs="Calibri"/>
          <w:i/>
          <w:color w:val="FF0000"/>
          <w:sz w:val="14"/>
          <w:szCs w:val="14"/>
          <w:highlight w:val="white"/>
        </w:rPr>
        <w:t>)</w:t>
      </w:r>
    </w:p>
    <w:p w:rsidR="00091CED" w:rsidRDefault="00091CED">
      <w:pPr>
        <w:ind w:right="-1530"/>
        <w:rPr>
          <w:rFonts w:ascii="Calibri" w:eastAsia="Calibri" w:hAnsi="Calibri" w:cs="Calibri"/>
          <w:color w:val="FF0000"/>
          <w:sz w:val="14"/>
          <w:szCs w:val="14"/>
          <w:highlight w:val="white"/>
        </w:rPr>
      </w:pPr>
    </w:p>
    <w:sectPr w:rsidR="00091C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720" w:right="479" w:bottom="720" w:left="720" w:header="86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FE9" w:rsidRDefault="00AA0FE9">
      <w:pPr>
        <w:spacing w:line="240" w:lineRule="auto"/>
        <w:ind w:left="0" w:hanging="2"/>
      </w:pPr>
      <w:r>
        <w:separator/>
      </w:r>
    </w:p>
  </w:endnote>
  <w:endnote w:type="continuationSeparator" w:id="0">
    <w:p w:rsidR="00AA0FE9" w:rsidRDefault="00AA0F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CED" w:rsidRDefault="00091C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CED" w:rsidRDefault="00091CED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both"/>
      <w:rPr>
        <w:color w:val="000000"/>
        <w:sz w:val="16"/>
        <w:szCs w:val="16"/>
        <w:highlight w:val="white"/>
      </w:rPr>
    </w:pPr>
  </w:p>
  <w:p w:rsidR="00091CED" w:rsidRDefault="00A657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both"/>
      <w:rPr>
        <w:color w:val="000000"/>
        <w:sz w:val="16"/>
        <w:szCs w:val="16"/>
        <w:highlight w:val="white"/>
      </w:rPr>
    </w:pPr>
    <w:r>
      <w:rPr>
        <w:color w:val="000000"/>
        <w:sz w:val="16"/>
        <w:szCs w:val="16"/>
        <w:highlight w:val="white"/>
      </w:rPr>
      <w:t xml:space="preserve">This document is copyright © (KSU-IRB) King Saud University, 2017. No part may be reproduced in any form or by any means, or transmitted, or published without prior written consent from King Saud University. </w:t>
    </w:r>
  </w:p>
  <w:p w:rsidR="00091CED" w:rsidRDefault="00A657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both"/>
      <w:rPr>
        <w:color w:val="000000"/>
        <w:sz w:val="16"/>
        <w:szCs w:val="16"/>
        <w:highlight w:val="white"/>
      </w:rPr>
    </w:pPr>
    <w:r>
      <w:rPr>
        <w:color w:val="000000"/>
        <w:sz w:val="16"/>
        <w:szCs w:val="16"/>
        <w:highlight w:val="white"/>
      </w:rPr>
      <w:t>Form # KSU-RIB 013-E(a</w:t>
    </w:r>
    <w:proofErr w:type="gramStart"/>
    <w:r>
      <w:rPr>
        <w:color w:val="000000"/>
        <w:sz w:val="16"/>
        <w:szCs w:val="16"/>
        <w:highlight w:val="white"/>
      </w:rPr>
      <w:t>) ,</w:t>
    </w:r>
    <w:proofErr w:type="gramEnd"/>
    <w:r>
      <w:rPr>
        <w:color w:val="000000"/>
        <w:sz w:val="16"/>
        <w:szCs w:val="16"/>
        <w:highlight w:val="white"/>
      </w:rPr>
      <w:t xml:space="preserve"> Version 3.0, Last updated 02 Oct. 2017.</w:t>
    </w:r>
  </w:p>
  <w:p w:rsidR="00091CED" w:rsidRDefault="00A657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EA78D4">
      <w:rPr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EA78D4">
      <w:rPr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</w:p>
  <w:p w:rsidR="00091CED" w:rsidRDefault="00091C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CED" w:rsidRDefault="00091C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FE9" w:rsidRDefault="00AA0FE9">
      <w:pPr>
        <w:spacing w:line="240" w:lineRule="auto"/>
        <w:ind w:left="0" w:hanging="2"/>
      </w:pPr>
      <w:r>
        <w:separator/>
      </w:r>
    </w:p>
  </w:footnote>
  <w:footnote w:type="continuationSeparator" w:id="0">
    <w:p w:rsidR="00AA0FE9" w:rsidRDefault="00AA0F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CED" w:rsidRDefault="00091C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CED" w:rsidRDefault="00A657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-279399</wp:posOffset>
              </wp:positionH>
              <wp:positionV relativeFrom="paragraph">
                <wp:posOffset>-342899</wp:posOffset>
              </wp:positionV>
              <wp:extent cx="7089775" cy="107378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06853" y="3148175"/>
                        <a:ext cx="6678295" cy="1263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91CED" w:rsidRDefault="00A65788">
                          <w:pPr>
                            <w:bidi/>
                            <w:spacing w:line="360" w:lineRule="auto"/>
                            <w:ind w:left="0" w:right="1695" w:hanging="2"/>
                            <w:textDirection w:val="tbRl"/>
                          </w:pP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    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جامعة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الملك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سعود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ab/>
                            <w:t xml:space="preserve">                       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King Saud University    </w:t>
                          </w:r>
                        </w:p>
                        <w:p w:rsidR="00091CED" w:rsidRDefault="00A65788">
                          <w:pPr>
                            <w:bidi/>
                            <w:spacing w:line="360" w:lineRule="auto"/>
                            <w:ind w:left="0" w:right="1695" w:hanging="2"/>
                            <w:textDirection w:val="tbRl"/>
                          </w:pP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وكالة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الجامعة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للدارسات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العليا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والبحث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العلمي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Vice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Rectorate for Graduate Studies &amp; Scientific Research</w:t>
                          </w:r>
                        </w:p>
                        <w:p w:rsidR="00091CED" w:rsidRDefault="00A65788">
                          <w:pPr>
                            <w:bidi/>
                            <w:spacing w:line="360" w:lineRule="auto"/>
                            <w:ind w:left="0" w:right="1695" w:hanging="2"/>
                            <w:textDirection w:val="tbRl"/>
                          </w:pP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                         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عمادة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البحث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العلمي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ab/>
                            <w:t xml:space="preserve">                   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Deanship of Scientific Research</w:t>
                          </w:r>
                        </w:p>
                        <w:p w:rsidR="00091CED" w:rsidRDefault="00A65788">
                          <w:pPr>
                            <w:bidi/>
                            <w:spacing w:line="360" w:lineRule="auto"/>
                            <w:ind w:left="0" w:right="1695" w:hanging="2"/>
                            <w:textDirection w:val="tbRl"/>
                          </w:pP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                     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لجنة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أخلاقيات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البحوث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                           Research Ethics Committee</w:t>
                          </w:r>
                        </w:p>
                        <w:p w:rsidR="00091CED" w:rsidRDefault="00091CED">
                          <w:pPr>
                            <w:bidi/>
                            <w:spacing w:line="275" w:lineRule="auto"/>
                            <w:ind w:left="0" w:right="1416" w:hanging="2"/>
                            <w:textDirection w:val="tbRl"/>
                          </w:pPr>
                        </w:p>
                        <w:p w:rsidR="00091CED" w:rsidRDefault="00091CE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-342899</wp:posOffset>
              </wp:positionV>
              <wp:extent cx="7089775" cy="107378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89775" cy="1073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-228599</wp:posOffset>
          </wp:positionH>
          <wp:positionV relativeFrom="paragraph">
            <wp:posOffset>-309879</wp:posOffset>
          </wp:positionV>
          <wp:extent cx="1133475" cy="8858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91CED" w:rsidRDefault="00091C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  <w:p w:rsidR="00091CED" w:rsidRDefault="00091C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  <w:p w:rsidR="00091CED" w:rsidRDefault="00091C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  <w:p w:rsidR="00091CED" w:rsidRDefault="00091C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CED" w:rsidRDefault="00091C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74F50"/>
    <w:multiLevelType w:val="multilevel"/>
    <w:tmpl w:val="C63805B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38A3CFA"/>
    <w:multiLevelType w:val="multilevel"/>
    <w:tmpl w:val="E97241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ED"/>
    <w:rsid w:val="00091CED"/>
    <w:rsid w:val="005D7C4E"/>
    <w:rsid w:val="00A65788"/>
    <w:rsid w:val="00AA0FE9"/>
    <w:rsid w:val="00AC4A51"/>
    <w:rsid w:val="00E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BEDE"/>
  <w15:docId w15:val="{693D617D-4711-4DA0-A389-A061B1FF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op4NS7k6kQ53gbwFMNRUIo9gfQ==">CgMxLjAyCWlkLmdqZGd4czIKaWQuMzBqMHpsbDIKaWQuMWZvYjl0ZTIKaWQuM3pueXNoNzIKaWQuMmV0OTJwMDIJaWQudHlqY3d0MgppZC4zZHk2dmttMgppZC4xdDNoNXNmMgppZC40ZDM0b2c4MgppZC4yczhleW8xMgppZC4xN2RwOHZ1OAByITFfQU9nZ3FFbjB5X1VCUXFlcmRXa1VRa1p5dlVOTGx0OA==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vzimmerman</dc:creator>
  <cp:lastModifiedBy>Lebanto Oielia</cp:lastModifiedBy>
  <cp:revision>4</cp:revision>
  <dcterms:created xsi:type="dcterms:W3CDTF">2024-07-09T12:01:00Z</dcterms:created>
  <dcterms:modified xsi:type="dcterms:W3CDTF">2024-12-30T13:04:00Z</dcterms:modified>
</cp:coreProperties>
</file>