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490" w:rsidRDefault="00117490">
      <w:pPr>
        <w:bidi/>
        <w:jc w:val="both"/>
        <w:rPr>
          <w:rFonts w:ascii="Candara" w:eastAsia="Candara" w:hAnsi="Candara" w:cs="Candara"/>
          <w:b/>
          <w:sz w:val="21"/>
          <w:szCs w:val="21"/>
        </w:rPr>
      </w:pPr>
    </w:p>
    <w:p w:rsidR="00117490" w:rsidRDefault="00117490">
      <w:pPr>
        <w:bidi/>
        <w:jc w:val="both"/>
        <w:rPr>
          <w:rFonts w:ascii="Candara" w:eastAsia="Candara" w:hAnsi="Candara" w:cs="Candara"/>
          <w:b/>
          <w:sz w:val="21"/>
          <w:szCs w:val="21"/>
        </w:rPr>
      </w:pPr>
    </w:p>
    <w:p w:rsidR="00117490" w:rsidRDefault="00117490">
      <w:pPr>
        <w:bidi/>
        <w:jc w:val="both"/>
        <w:rPr>
          <w:rFonts w:ascii="Candara" w:eastAsia="Candara" w:hAnsi="Candara" w:cs="Candara"/>
          <w:b/>
          <w:sz w:val="21"/>
          <w:szCs w:val="21"/>
        </w:rPr>
      </w:pPr>
    </w:p>
    <w:p w:rsidR="00117490" w:rsidRDefault="00117490">
      <w:pPr>
        <w:bidi/>
        <w:rPr>
          <w:rFonts w:ascii="Times New Roman" w:eastAsia="Times New Roman" w:hAnsi="Times New Roman" w:cs="Times New Roman"/>
          <w:sz w:val="24"/>
          <w:szCs w:val="24"/>
        </w:rPr>
      </w:pPr>
    </w:p>
    <w:tbl>
      <w:tblPr>
        <w:tblW w:w="8977" w:type="dxa"/>
        <w:tblCellMar>
          <w:top w:w="15" w:type="dxa"/>
          <w:left w:w="15" w:type="dxa"/>
          <w:bottom w:w="15" w:type="dxa"/>
          <w:right w:w="15" w:type="dxa"/>
        </w:tblCellMar>
        <w:tblLook w:val="04A0" w:firstRow="1" w:lastRow="0" w:firstColumn="1" w:lastColumn="0" w:noHBand="0" w:noVBand="1"/>
      </w:tblPr>
      <w:tblGrid>
        <w:gridCol w:w="8977"/>
      </w:tblGrid>
      <w:tr w:rsidR="001E2DE2" w:rsidRPr="001E2DE2" w:rsidTr="001E2DE2">
        <w:trPr>
          <w:trHeight w:val="413"/>
        </w:trPr>
        <w:tc>
          <w:tcPr>
            <w:tcW w:w="8977" w:type="dxa"/>
            <w:vMerge w:val="restart"/>
            <w:tcBorders>
              <w:top w:val="single" w:sz="18" w:space="0" w:color="000000"/>
              <w:left w:val="single" w:sz="18" w:space="0" w:color="000000"/>
              <w:bottom w:val="single" w:sz="18" w:space="0" w:color="000000"/>
              <w:right w:val="single" w:sz="18" w:space="0" w:color="000000"/>
            </w:tcBorders>
            <w:shd w:val="clear" w:color="auto" w:fill="D9D9D9"/>
            <w:tcMar>
              <w:top w:w="0" w:type="dxa"/>
              <w:left w:w="115" w:type="dxa"/>
              <w:bottom w:w="0" w:type="dxa"/>
              <w:right w:w="115" w:type="dxa"/>
            </w:tcMar>
            <w:vAlign w:val="center"/>
            <w:hideMark/>
          </w:tcPr>
          <w:p w:rsidR="001E2DE2" w:rsidRPr="001E2DE2" w:rsidRDefault="001E2DE2" w:rsidP="001E2DE2">
            <w:pPr>
              <w:spacing w:line="240" w:lineRule="auto"/>
              <w:jc w:val="center"/>
              <w:rPr>
                <w:rFonts w:ascii="Times New Roman" w:eastAsia="Times New Roman" w:hAnsi="Times New Roman" w:cs="Times New Roman"/>
                <w:sz w:val="24"/>
                <w:szCs w:val="24"/>
              </w:rPr>
            </w:pPr>
            <w:r w:rsidRPr="001E2DE2">
              <w:rPr>
                <w:rFonts w:ascii="Calibri" w:eastAsia="Times New Roman" w:hAnsi="Calibri" w:cs="Calibri"/>
                <w:b/>
                <w:bCs/>
                <w:color w:val="000000"/>
                <w:sz w:val="24"/>
                <w:szCs w:val="24"/>
              </w:rPr>
              <w:t xml:space="preserve">KSU-IRB Form </w:t>
            </w:r>
            <w:r>
              <w:rPr>
                <w:rFonts w:ascii="Calibri" w:eastAsia="Times New Roman" w:hAnsi="Calibri" w:cs="Calibri"/>
                <w:b/>
                <w:bCs/>
                <w:color w:val="000000"/>
                <w:sz w:val="24"/>
                <w:szCs w:val="24"/>
              </w:rPr>
              <w:t>003</w:t>
            </w:r>
            <w:r w:rsidRPr="001E2DE2">
              <w:rPr>
                <w:rFonts w:ascii="Calibri" w:eastAsia="Times New Roman" w:hAnsi="Calibri" w:cs="Calibri"/>
                <w:b/>
                <w:bCs/>
                <w:color w:val="000000"/>
                <w:sz w:val="24"/>
                <w:szCs w:val="24"/>
              </w:rPr>
              <w:t>-E_</w:t>
            </w:r>
            <w:r>
              <w:rPr>
                <w:rFonts w:ascii="Calibri" w:eastAsia="Times New Roman" w:hAnsi="Calibri" w:cs="Calibri"/>
                <w:b/>
                <w:bCs/>
                <w:color w:val="000000"/>
                <w:sz w:val="24"/>
                <w:szCs w:val="24"/>
              </w:rPr>
              <w:t>WAIVER OF CONSENT</w:t>
            </w:r>
          </w:p>
          <w:p w:rsidR="001E2DE2" w:rsidRPr="001E2DE2" w:rsidRDefault="001E2DE2" w:rsidP="001E2DE2">
            <w:pPr>
              <w:spacing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Original Version, 17 October 2024 </w:t>
            </w:r>
          </w:p>
        </w:tc>
      </w:tr>
      <w:tr w:rsidR="001E2DE2" w:rsidRPr="001E2DE2" w:rsidTr="001E2DE2">
        <w:trPr>
          <w:trHeight w:val="585"/>
        </w:trPr>
        <w:tc>
          <w:tcPr>
            <w:tcW w:w="8977" w:type="dxa"/>
            <w:vMerge/>
            <w:tcBorders>
              <w:top w:val="single" w:sz="18" w:space="0" w:color="000000"/>
              <w:left w:val="single" w:sz="18" w:space="0" w:color="000000"/>
              <w:bottom w:val="single" w:sz="18" w:space="0" w:color="000000"/>
              <w:right w:val="single" w:sz="18" w:space="0" w:color="000000"/>
            </w:tcBorders>
            <w:vAlign w:val="center"/>
            <w:hideMark/>
          </w:tcPr>
          <w:p w:rsidR="001E2DE2" w:rsidRPr="001E2DE2" w:rsidRDefault="001E2DE2" w:rsidP="001E2DE2">
            <w:pPr>
              <w:spacing w:line="240" w:lineRule="auto"/>
              <w:rPr>
                <w:rFonts w:ascii="Times New Roman" w:eastAsia="Times New Roman" w:hAnsi="Times New Roman" w:cs="Times New Roman"/>
                <w:sz w:val="24"/>
                <w:szCs w:val="24"/>
              </w:rPr>
            </w:pPr>
          </w:p>
        </w:tc>
      </w:tr>
    </w:tbl>
    <w:p w:rsidR="001E2DE2" w:rsidRDefault="001E2DE2" w:rsidP="001E2DE2">
      <w:pPr>
        <w:spacing w:after="160" w:line="259" w:lineRule="auto"/>
        <w:rPr>
          <w:rFonts w:ascii="Calibri" w:eastAsia="Calibri" w:hAnsi="Calibri" w:cs="Calibri"/>
          <w:b/>
          <w:sz w:val="24"/>
          <w:szCs w:val="24"/>
          <w:highlight w:val="yellow"/>
        </w:rPr>
      </w:pPr>
    </w:p>
    <w:p w:rsidR="00117490" w:rsidRDefault="0070085F">
      <w:pPr>
        <w:spacing w:after="160" w:line="259" w:lineRule="auto"/>
        <w:jc w:val="center"/>
        <w:rPr>
          <w:rFonts w:ascii="Calibri" w:eastAsia="Calibri" w:hAnsi="Calibri" w:cs="Calibri"/>
          <w:b/>
          <w:sz w:val="24"/>
          <w:szCs w:val="24"/>
        </w:rPr>
      </w:pPr>
      <w:r>
        <w:rPr>
          <w:rFonts w:ascii="Calibri" w:eastAsia="Calibri" w:hAnsi="Calibri" w:cs="Calibri"/>
          <w:b/>
          <w:sz w:val="24"/>
          <w:szCs w:val="24"/>
          <w:highlight w:val="yellow"/>
        </w:rPr>
        <w:t>THIS TEMPLATE IS EDITABLE</w:t>
      </w:r>
    </w:p>
    <w:p w:rsidR="00117490" w:rsidRDefault="00117490">
      <w:pPr>
        <w:spacing w:after="160" w:line="259" w:lineRule="auto"/>
        <w:rPr>
          <w:rFonts w:ascii="Calibri" w:eastAsia="Calibri" w:hAnsi="Calibri" w:cs="Calibri"/>
          <w:sz w:val="24"/>
          <w:szCs w:val="24"/>
        </w:rPr>
      </w:pPr>
    </w:p>
    <w:p w:rsidR="00117490" w:rsidRDefault="0070085F">
      <w:pPr>
        <w:spacing w:line="240" w:lineRule="auto"/>
        <w:rPr>
          <w:rFonts w:ascii="Calibri" w:eastAsia="Calibri" w:hAnsi="Calibri" w:cs="Calibri"/>
          <w:sz w:val="24"/>
          <w:szCs w:val="24"/>
        </w:rPr>
      </w:pPr>
      <w:r>
        <w:rPr>
          <w:rFonts w:ascii="Calibri" w:eastAsia="Calibri" w:hAnsi="Calibri" w:cs="Calibri"/>
          <w:b/>
        </w:rPr>
        <w:t>To:</w:t>
      </w:r>
      <w:r>
        <w:rPr>
          <w:rFonts w:ascii="Calibri" w:eastAsia="Calibri" w:hAnsi="Calibri" w:cs="Calibri"/>
        </w:rPr>
        <w:t xml:space="preserve"> </w:t>
      </w:r>
      <w:r>
        <w:rPr>
          <w:rFonts w:ascii="Calibri" w:eastAsia="Calibri" w:hAnsi="Calibri" w:cs="Calibri"/>
        </w:rPr>
        <w:tab/>
      </w:r>
      <w:r>
        <w:rPr>
          <w:rFonts w:ascii="Calibri" w:eastAsia="Calibri" w:hAnsi="Calibri" w:cs="Calibri"/>
          <w:b/>
        </w:rPr>
        <w:tab/>
      </w:r>
      <w:r>
        <w:rPr>
          <w:rFonts w:ascii="Calibri" w:eastAsia="Calibri" w:hAnsi="Calibri" w:cs="Calibri"/>
          <w:b/>
          <w:sz w:val="24"/>
          <w:szCs w:val="24"/>
        </w:rPr>
        <w:t>Pro</w:t>
      </w:r>
      <w:r w:rsidR="00057ACE">
        <w:rPr>
          <w:rFonts w:ascii="Calibri" w:eastAsia="Calibri" w:hAnsi="Calibri" w:cs="Calibri"/>
          <w:b/>
          <w:sz w:val="24"/>
          <w:szCs w:val="24"/>
        </w:rPr>
        <w:t xml:space="preserve">f. </w:t>
      </w:r>
      <w:r>
        <w:rPr>
          <w:rFonts w:ascii="Calibri" w:eastAsia="Calibri" w:hAnsi="Calibri" w:cs="Calibri"/>
          <w:b/>
          <w:sz w:val="24"/>
          <w:szCs w:val="24"/>
        </w:rPr>
        <w:t xml:space="preserve">Fahad A. </w:t>
      </w:r>
      <w:proofErr w:type="spellStart"/>
      <w:r>
        <w:rPr>
          <w:rFonts w:ascii="Calibri" w:eastAsia="Calibri" w:hAnsi="Calibri" w:cs="Calibri"/>
          <w:b/>
          <w:sz w:val="24"/>
          <w:szCs w:val="24"/>
        </w:rPr>
        <w:t>Bashiri</w:t>
      </w:r>
      <w:proofErr w:type="spellEnd"/>
    </w:p>
    <w:p w:rsidR="00967950" w:rsidRDefault="0070085F">
      <w:pPr>
        <w:spacing w:line="24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Chairman</w:t>
      </w:r>
    </w:p>
    <w:p w:rsidR="00117490" w:rsidRDefault="00967950" w:rsidP="00967950">
      <w:pPr>
        <w:spacing w:line="240" w:lineRule="auto"/>
        <w:ind w:left="720" w:firstLine="720"/>
        <w:rPr>
          <w:rFonts w:ascii="Calibri" w:eastAsia="Calibri" w:hAnsi="Calibri" w:cs="Calibri"/>
          <w:sz w:val="24"/>
          <w:szCs w:val="24"/>
        </w:rPr>
      </w:pPr>
      <w:r>
        <w:rPr>
          <w:rFonts w:ascii="Calibri" w:eastAsia="Calibri" w:hAnsi="Calibri" w:cs="Calibri"/>
          <w:sz w:val="24"/>
          <w:szCs w:val="24"/>
        </w:rPr>
        <w:t xml:space="preserve">Standing Sub-Committee for </w:t>
      </w:r>
      <w:r w:rsidR="0070085F">
        <w:rPr>
          <w:rFonts w:ascii="Calibri" w:eastAsia="Calibri" w:hAnsi="Calibri" w:cs="Calibri"/>
          <w:sz w:val="24"/>
          <w:szCs w:val="24"/>
        </w:rPr>
        <w:t>Human Research S</w:t>
      </w:r>
      <w:r>
        <w:rPr>
          <w:rFonts w:ascii="Calibri" w:eastAsia="Calibri" w:hAnsi="Calibri" w:cs="Calibri"/>
          <w:sz w:val="24"/>
          <w:szCs w:val="24"/>
        </w:rPr>
        <w:t>ubjects Ethics</w:t>
      </w:r>
    </w:p>
    <w:p w:rsidR="00117490" w:rsidRDefault="0070085F">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sidR="00967950">
        <w:rPr>
          <w:rFonts w:ascii="Calibri" w:eastAsia="Calibri" w:hAnsi="Calibri" w:cs="Calibri"/>
          <w:sz w:val="24"/>
          <w:szCs w:val="24"/>
        </w:rPr>
        <w:t xml:space="preserve">King Saud University, </w:t>
      </w:r>
      <w:r>
        <w:rPr>
          <w:rFonts w:ascii="Calibri" w:eastAsia="Calibri" w:hAnsi="Calibri" w:cs="Calibri"/>
          <w:sz w:val="24"/>
          <w:szCs w:val="24"/>
        </w:rPr>
        <w:t>Riyadh, Kingdom of Saudi Arabia</w:t>
      </w:r>
    </w:p>
    <w:p w:rsidR="00117490" w:rsidRDefault="00117490">
      <w:pPr>
        <w:spacing w:line="240" w:lineRule="auto"/>
        <w:rPr>
          <w:rFonts w:ascii="Calibri" w:eastAsia="Calibri" w:hAnsi="Calibri" w:cs="Calibri"/>
          <w:sz w:val="24"/>
          <w:szCs w:val="24"/>
        </w:rPr>
      </w:pPr>
    </w:p>
    <w:p w:rsidR="00117490" w:rsidRDefault="0070085F">
      <w:pPr>
        <w:spacing w:after="160" w:line="259" w:lineRule="auto"/>
        <w:rPr>
          <w:rFonts w:ascii="Calibri" w:eastAsia="Calibri" w:hAnsi="Calibri" w:cs="Calibri"/>
          <w:sz w:val="24"/>
          <w:szCs w:val="24"/>
        </w:rPr>
      </w:pPr>
      <w:r>
        <w:rPr>
          <w:rFonts w:ascii="Calibri" w:eastAsia="Calibri" w:hAnsi="Calibri" w:cs="Calibri"/>
          <w:b/>
          <w:sz w:val="24"/>
          <w:szCs w:val="24"/>
        </w:rPr>
        <w:t>Subject</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u w:val="single"/>
        </w:rPr>
        <w:t>Requesting Waiver of Consent</w:t>
      </w:r>
    </w:p>
    <w:p w:rsidR="00117490" w:rsidRDefault="0070085F" w:rsidP="00FB3BDB">
      <w:pPr>
        <w:spacing w:after="160" w:line="259" w:lineRule="auto"/>
        <w:rPr>
          <w:rFonts w:ascii="Calibri" w:eastAsia="Calibri" w:hAnsi="Calibri" w:cs="Calibri"/>
          <w:sz w:val="24"/>
          <w:szCs w:val="24"/>
        </w:rPr>
      </w:pPr>
      <w:r>
        <w:rPr>
          <w:rFonts w:ascii="Calibri" w:eastAsia="Calibri" w:hAnsi="Calibri" w:cs="Calibri"/>
          <w:b/>
          <w:sz w:val="24"/>
          <w:szCs w:val="24"/>
        </w:rPr>
        <w:t>Study Title:</w:t>
      </w:r>
      <w:r w:rsidR="009508B1">
        <w:rPr>
          <w:rFonts w:ascii="Calibri" w:eastAsia="Calibri" w:hAnsi="Calibri" w:cs="Calibri"/>
          <w:b/>
          <w:sz w:val="24"/>
          <w:szCs w:val="24"/>
        </w:rPr>
        <w:t xml:space="preserve">      “_______________________”</w:t>
      </w:r>
    </w:p>
    <w:p w:rsidR="00117490" w:rsidRDefault="0070085F">
      <w:pPr>
        <w:spacing w:after="160"/>
        <w:jc w:val="both"/>
        <w:rPr>
          <w:rFonts w:ascii="Calibri" w:eastAsia="Calibri" w:hAnsi="Calibri" w:cs="Calibri"/>
          <w:sz w:val="24"/>
          <w:szCs w:val="24"/>
        </w:rPr>
      </w:pPr>
      <w:r>
        <w:rPr>
          <w:rFonts w:ascii="Calibri" w:eastAsia="Calibri" w:hAnsi="Calibri" w:cs="Calibri"/>
          <w:sz w:val="24"/>
          <w:szCs w:val="24"/>
        </w:rPr>
        <w:t xml:space="preserve">Greetings. </w:t>
      </w:r>
    </w:p>
    <w:p w:rsidR="00117490" w:rsidRDefault="0070085F">
      <w:pPr>
        <w:spacing w:after="160"/>
        <w:jc w:val="both"/>
        <w:rPr>
          <w:rFonts w:ascii="Calibri" w:eastAsia="Calibri" w:hAnsi="Calibri" w:cs="Calibri"/>
          <w:sz w:val="24"/>
          <w:szCs w:val="24"/>
        </w:rPr>
      </w:pPr>
      <w:r>
        <w:rPr>
          <w:rFonts w:ascii="Calibri" w:eastAsia="Calibri" w:hAnsi="Calibri" w:cs="Calibri"/>
          <w:sz w:val="24"/>
          <w:szCs w:val="24"/>
        </w:rPr>
        <w:t>I would like to request a waiver of consent for the above-mentioned retrospective study with the aims to</w:t>
      </w:r>
      <w:r w:rsidR="00F17E67">
        <w:rPr>
          <w:rFonts w:ascii="Calibri" w:eastAsia="Calibri" w:hAnsi="Calibri" w:cs="Calibri"/>
          <w:sz w:val="24"/>
          <w:szCs w:val="24"/>
        </w:rPr>
        <w:t xml:space="preserve"> _______________________________________________________</w:t>
      </w:r>
    </w:p>
    <w:p w:rsidR="000A371A" w:rsidRDefault="0070085F">
      <w:pPr>
        <w:spacing w:after="160"/>
        <w:jc w:val="both"/>
        <w:rPr>
          <w:rFonts w:ascii="Calibri" w:eastAsia="Calibri" w:hAnsi="Calibri" w:cs="Calibri"/>
          <w:sz w:val="24"/>
          <w:szCs w:val="24"/>
        </w:rPr>
      </w:pPr>
      <w:r>
        <w:rPr>
          <w:rFonts w:ascii="Calibri" w:eastAsia="Calibri" w:hAnsi="Calibri" w:cs="Calibri"/>
          <w:sz w:val="24"/>
          <w:szCs w:val="24"/>
        </w:rPr>
        <w:t>There will be no disclosure of patients’ identifiable information except to the study team members and no collection of any sensitive information. No identifiable information will be included in the manuscript text or any of its related files such as tables and graphs. Identifying study participants in any outputs arising from the study will not be possible. Data files will be created, password-protected, and stored within the University’s secure cloud storage platform, OneDrive/Database which avails of advanced threat detection and is protected by the same multi-factor security. The final electronic dataset will be stored within the University’s secure cloud storage platform. Access to data will be provided to the research team only. Data will be stored for a period of five years after the study has ended; after this time, data will be securely destroyed in line with Good Clinical Practice guidance.</w:t>
      </w:r>
    </w:p>
    <w:p w:rsidR="00117490" w:rsidRDefault="0070085F">
      <w:pPr>
        <w:spacing w:after="160"/>
        <w:jc w:val="both"/>
        <w:rPr>
          <w:rFonts w:ascii="Calibri" w:eastAsia="Calibri" w:hAnsi="Calibri" w:cs="Calibri"/>
          <w:sz w:val="24"/>
          <w:szCs w:val="24"/>
        </w:rPr>
      </w:pPr>
      <w:r>
        <w:rPr>
          <w:rFonts w:ascii="Calibri" w:eastAsia="Calibri" w:hAnsi="Calibri" w:cs="Calibri"/>
          <w:sz w:val="24"/>
          <w:szCs w:val="24"/>
        </w:rPr>
        <w:t>Your kind approval is highly appreciated.</w:t>
      </w:r>
    </w:p>
    <w:p w:rsidR="00117490" w:rsidRDefault="0070085F">
      <w:pPr>
        <w:spacing w:after="160"/>
        <w:rPr>
          <w:rFonts w:ascii="Calibri" w:eastAsia="Calibri" w:hAnsi="Calibri" w:cs="Calibri"/>
          <w:sz w:val="24"/>
          <w:szCs w:val="24"/>
        </w:rPr>
      </w:pPr>
      <w:r>
        <w:rPr>
          <w:rFonts w:ascii="Calibri" w:eastAsia="Calibri" w:hAnsi="Calibri" w:cs="Calibri"/>
          <w:sz w:val="24"/>
          <w:szCs w:val="24"/>
        </w:rPr>
        <w:t>Thank you.</w:t>
      </w:r>
    </w:p>
    <w:p w:rsidR="00117490" w:rsidRDefault="00117490">
      <w:pPr>
        <w:spacing w:after="160"/>
        <w:rPr>
          <w:rFonts w:ascii="Calibri" w:eastAsia="Calibri" w:hAnsi="Calibri" w:cs="Calibri"/>
          <w:sz w:val="24"/>
          <w:szCs w:val="24"/>
        </w:rPr>
      </w:pPr>
    </w:p>
    <w:p w:rsidR="00117490" w:rsidRPr="001E2DE2" w:rsidRDefault="0070085F">
      <w:pPr>
        <w:spacing w:after="160"/>
        <w:rPr>
          <w:rFonts w:ascii="Calibri" w:eastAsia="Calibri" w:hAnsi="Calibri" w:cs="Calibri"/>
          <w:sz w:val="24"/>
          <w:szCs w:val="24"/>
        </w:rPr>
      </w:pPr>
      <w:r>
        <w:rPr>
          <w:rFonts w:ascii="Calibri" w:eastAsia="Calibri" w:hAnsi="Calibri" w:cs="Calibri"/>
          <w:sz w:val="24"/>
          <w:szCs w:val="24"/>
        </w:rPr>
        <w:t>Sincerely yours</w:t>
      </w:r>
      <w:r w:rsidR="001E2DE2">
        <w:rPr>
          <w:rFonts w:ascii="Calibri" w:eastAsia="Calibri" w:hAnsi="Calibri" w:cs="Calibri"/>
          <w:sz w:val="24"/>
          <w:szCs w:val="24"/>
        </w:rPr>
        <w:t>,</w:t>
      </w:r>
    </w:p>
    <w:p w:rsidR="00057ACE" w:rsidRDefault="00057ACE">
      <w:pPr>
        <w:spacing w:after="160"/>
        <w:rPr>
          <w:rFonts w:ascii="Calibri" w:eastAsia="Calibri" w:hAnsi="Calibri" w:cs="Calibri"/>
          <w:b/>
          <w:sz w:val="24"/>
          <w:szCs w:val="24"/>
        </w:rPr>
      </w:pPr>
    </w:p>
    <w:p w:rsidR="00117490" w:rsidRDefault="0070085F">
      <w:pPr>
        <w:spacing w:after="160"/>
        <w:rPr>
          <w:rFonts w:ascii="Calibri" w:eastAsia="Calibri" w:hAnsi="Calibri" w:cs="Calibri"/>
          <w:sz w:val="24"/>
          <w:szCs w:val="24"/>
        </w:rPr>
      </w:pPr>
      <w:r>
        <w:rPr>
          <w:rFonts w:ascii="Calibri" w:eastAsia="Calibri" w:hAnsi="Calibri" w:cs="Calibri"/>
          <w:sz w:val="24"/>
          <w:szCs w:val="24"/>
        </w:rPr>
        <w:t>Name</w:t>
      </w:r>
      <w:r w:rsidR="00967950">
        <w:rPr>
          <w:rFonts w:ascii="Calibri" w:eastAsia="Calibri" w:hAnsi="Calibri" w:cs="Calibri"/>
          <w:sz w:val="24"/>
          <w:szCs w:val="24"/>
        </w:rPr>
        <w:t xml:space="preserve"> of the </w:t>
      </w:r>
      <w:r>
        <w:rPr>
          <w:rFonts w:ascii="Calibri" w:eastAsia="Calibri" w:hAnsi="Calibri" w:cs="Calibri"/>
          <w:sz w:val="24"/>
          <w:szCs w:val="24"/>
        </w:rPr>
        <w:t>Principal Investigator</w:t>
      </w:r>
      <w:r w:rsidR="00967950">
        <w:rPr>
          <w:rFonts w:ascii="Calibri" w:eastAsia="Calibri" w:hAnsi="Calibri" w:cs="Calibri"/>
          <w:sz w:val="24"/>
          <w:szCs w:val="24"/>
        </w:rPr>
        <w:t>/Signature/Date</w:t>
      </w:r>
    </w:p>
    <w:p w:rsidR="00117490" w:rsidRDefault="00117490">
      <w:pPr>
        <w:tabs>
          <w:tab w:val="left" w:pos="7902"/>
        </w:tabs>
        <w:spacing w:before="240" w:after="240" w:line="360" w:lineRule="auto"/>
        <w:jc w:val="both"/>
        <w:rPr>
          <w:rFonts w:ascii="Candara" w:eastAsia="Candara" w:hAnsi="Candara" w:cs="Candara"/>
          <w:color w:val="0563C1"/>
          <w:sz w:val="20"/>
          <w:szCs w:val="20"/>
        </w:rPr>
      </w:pPr>
      <w:bookmarkStart w:id="0" w:name="_GoBack"/>
      <w:bookmarkEnd w:id="0"/>
    </w:p>
    <w:p w:rsidR="00117490" w:rsidRDefault="0070085F">
      <w:pPr>
        <w:pStyle w:val="Title"/>
        <w:tabs>
          <w:tab w:val="left" w:pos="7902"/>
        </w:tabs>
        <w:rPr>
          <w:rFonts w:ascii="Candara" w:eastAsia="Candara" w:hAnsi="Candara" w:cs="Candara"/>
        </w:rPr>
      </w:pPr>
      <w:bookmarkStart w:id="1" w:name="_x8lduwqoj9u2" w:colFirst="0" w:colLast="0"/>
      <w:bookmarkEnd w:id="1"/>
      <w:r>
        <w:rPr>
          <w:rFonts w:ascii="Times New Roman" w:eastAsia="Times New Roman" w:hAnsi="Times New Roman" w:cs="Times New Roman"/>
        </w:rPr>
        <w:tab/>
      </w:r>
    </w:p>
    <w:sectPr w:rsidR="00117490">
      <w:headerReference w:type="default" r:id="rId6"/>
      <w:pgSz w:w="11907" w:h="16839"/>
      <w:pgMar w:top="450" w:right="1440" w:bottom="288" w:left="1440" w:header="467"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737" w:rsidRDefault="00215737">
      <w:pPr>
        <w:spacing w:line="240" w:lineRule="auto"/>
      </w:pPr>
      <w:r>
        <w:separator/>
      </w:r>
    </w:p>
  </w:endnote>
  <w:endnote w:type="continuationSeparator" w:id="0">
    <w:p w:rsidR="00215737" w:rsidRDefault="00215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737" w:rsidRDefault="00215737">
      <w:pPr>
        <w:spacing w:line="240" w:lineRule="auto"/>
      </w:pPr>
      <w:r>
        <w:separator/>
      </w:r>
    </w:p>
  </w:footnote>
  <w:footnote w:type="continuationSeparator" w:id="0">
    <w:p w:rsidR="00215737" w:rsidRDefault="002157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90" w:rsidRDefault="0070085F">
    <w:pPr>
      <w:pBdr>
        <w:top w:val="nil"/>
        <w:left w:val="nil"/>
        <w:bottom w:val="nil"/>
        <w:right w:val="nil"/>
        <w:between w:val="nil"/>
      </w:pBdr>
      <w:tabs>
        <w:tab w:val="center" w:pos="4680"/>
        <w:tab w:val="right" w:pos="9360"/>
      </w:tabs>
      <w:bidi/>
      <w:ind w:hanging="2"/>
      <w:rPr>
        <w:color w:val="000000"/>
      </w:rPr>
    </w:pPr>
    <w:r>
      <w:rPr>
        <w:noProof/>
      </w:rPr>
      <w:drawing>
        <wp:anchor distT="0" distB="0" distL="114300" distR="114300" simplePos="0" relativeHeight="251658240" behindDoc="0" locked="0" layoutInCell="1" hidden="0" allowOverlap="1">
          <wp:simplePos x="0" y="0"/>
          <wp:positionH relativeFrom="column">
            <wp:posOffset>-715797</wp:posOffset>
          </wp:positionH>
          <wp:positionV relativeFrom="paragraph">
            <wp:posOffset>-95247</wp:posOffset>
          </wp:positionV>
          <wp:extent cx="7158038" cy="88594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58038" cy="88594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90"/>
    <w:rsid w:val="00057ACE"/>
    <w:rsid w:val="000A371A"/>
    <w:rsid w:val="00117490"/>
    <w:rsid w:val="001E2DE2"/>
    <w:rsid w:val="001E70A0"/>
    <w:rsid w:val="001E78D8"/>
    <w:rsid w:val="001F6307"/>
    <w:rsid w:val="00215737"/>
    <w:rsid w:val="0044635E"/>
    <w:rsid w:val="0070085F"/>
    <w:rsid w:val="007C62BA"/>
    <w:rsid w:val="00842D3E"/>
    <w:rsid w:val="009508B1"/>
    <w:rsid w:val="00967950"/>
    <w:rsid w:val="00C71A3C"/>
    <w:rsid w:val="00EA6E52"/>
    <w:rsid w:val="00F17E67"/>
    <w:rsid w:val="00F35F81"/>
    <w:rsid w:val="00FA6152"/>
    <w:rsid w:val="00FB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7B92"/>
  <w15:docId w15:val="{01E792A3-A8C2-4AD1-AECA-C18FE423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352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Lebanto Oielia</dc:creator>
  <cp:lastModifiedBy>Ofelia Teodoro Lebanto</cp:lastModifiedBy>
  <cp:revision>15</cp:revision>
  <dcterms:created xsi:type="dcterms:W3CDTF">2024-10-23T06:27:00Z</dcterms:created>
  <dcterms:modified xsi:type="dcterms:W3CDTF">2025-05-04T12:53:00Z</dcterms:modified>
</cp:coreProperties>
</file>